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7E581" w14:textId="012B5F48" w:rsidR="00BA1A47" w:rsidRPr="00620E08" w:rsidRDefault="00620E08" w:rsidP="00BA1A47">
      <w:pPr>
        <w:tabs>
          <w:tab w:val="left" w:pos="1162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="00BA1A47" w:rsidRPr="00620E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Додаток  до додатка</w:t>
      </w:r>
    </w:p>
    <w:p w14:paraId="621C60E6" w14:textId="75181A7F" w:rsidR="00BA1A47" w:rsidRPr="00620E08" w:rsidRDefault="00620E08" w:rsidP="00BA1A47">
      <w:pPr>
        <w:tabs>
          <w:tab w:val="left" w:pos="1162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="00BA1A47" w:rsidRPr="00620E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рішення </w:t>
      </w:r>
      <w:r w:rsidR="00A87A6C" w:rsidRPr="00620E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селищної ради </w:t>
      </w:r>
    </w:p>
    <w:p w14:paraId="7F043559" w14:textId="1A4CDBCE" w:rsidR="008A1629" w:rsidRDefault="00620E08" w:rsidP="008A16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="008A16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8A1629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8A1629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8A1629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1629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5F7F8327" w14:textId="57CE9279" w:rsidR="008A1629" w:rsidRDefault="008A1629" w:rsidP="008A16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№ 948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2708891" w14:textId="39D757B2" w:rsidR="00A87A6C" w:rsidRDefault="00A87A6C" w:rsidP="008A1629">
      <w:pPr>
        <w:tabs>
          <w:tab w:val="left" w:pos="1162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CE41BB8" w14:textId="77777777" w:rsidR="00620E08" w:rsidRPr="00620E08" w:rsidRDefault="00620E08" w:rsidP="00BA1A47">
      <w:pPr>
        <w:tabs>
          <w:tab w:val="left" w:pos="1162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0763374" w14:textId="7FE51E4D" w:rsidR="00BA1A47" w:rsidRPr="00BA1A47" w:rsidRDefault="00BA1A47" w:rsidP="00BA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BA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ПЕРЕЛІК</w:t>
      </w:r>
      <w:r w:rsidRPr="00BA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br/>
        <w:t xml:space="preserve">завдань і заходів </w:t>
      </w:r>
      <w:r w:rsidR="00C563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</w:t>
      </w:r>
      <w:r w:rsidRPr="00BA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рограми розвитку соціальних </w:t>
      </w:r>
    </w:p>
    <w:p w14:paraId="71A0BD6F" w14:textId="478EE0AE" w:rsidR="00BA1A47" w:rsidRPr="00BA1A47" w:rsidRDefault="00BA1A47" w:rsidP="00BA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BA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послуг </w:t>
      </w:r>
      <w:r w:rsidR="00DC1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 Петриківській селищній раді</w:t>
      </w:r>
      <w:r w:rsidRPr="00BA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 2025 – 2028 роки</w:t>
      </w:r>
    </w:p>
    <w:p w14:paraId="3E90326D" w14:textId="77777777" w:rsidR="00BA1A47" w:rsidRPr="00BA1A47" w:rsidRDefault="00BA1A47" w:rsidP="00BA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4"/>
          <w:szCs w:val="28"/>
          <w:lang w:eastAsia="uk-UA"/>
        </w:rPr>
      </w:pPr>
    </w:p>
    <w:tbl>
      <w:tblPr>
        <w:tblW w:w="156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684"/>
        <w:gridCol w:w="2160"/>
        <w:gridCol w:w="1701"/>
        <w:gridCol w:w="978"/>
        <w:gridCol w:w="1417"/>
        <w:gridCol w:w="1115"/>
        <w:gridCol w:w="993"/>
        <w:gridCol w:w="19"/>
        <w:gridCol w:w="973"/>
        <w:gridCol w:w="19"/>
        <w:gridCol w:w="973"/>
        <w:gridCol w:w="19"/>
        <w:gridCol w:w="1119"/>
        <w:gridCol w:w="15"/>
        <w:gridCol w:w="1970"/>
        <w:gridCol w:w="20"/>
      </w:tblGrid>
      <w:tr w:rsidR="00BA1A47" w:rsidRPr="00BA1A47" w14:paraId="71241A88" w14:textId="77777777" w:rsidTr="00E563E4">
        <w:trPr>
          <w:trHeight w:val="509"/>
        </w:trPr>
        <w:tc>
          <w:tcPr>
            <w:tcW w:w="438" w:type="dxa"/>
            <w:vMerge w:val="restart"/>
            <w:shd w:val="clear" w:color="auto" w:fill="auto"/>
            <w:vAlign w:val="center"/>
            <w:hideMark/>
          </w:tcPr>
          <w:p w14:paraId="3CEB570A" w14:textId="77777777" w:rsidR="00BA1A47" w:rsidRPr="00BA1A47" w:rsidRDefault="00BA1A47" w:rsidP="00BA1A47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з/п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  <w:hideMark/>
          </w:tcPr>
          <w:p w14:paraId="2B76F380" w14:textId="77777777" w:rsidR="00BA1A47" w:rsidRPr="00BA1A47" w:rsidRDefault="00BA1A47" w:rsidP="00BA1A47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Назва завдання Програми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  <w:hideMark/>
          </w:tcPr>
          <w:p w14:paraId="0D683950" w14:textId="77777777" w:rsidR="00BA1A47" w:rsidRPr="00BA1A47" w:rsidRDefault="00BA1A47" w:rsidP="00BA1A47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Зміст заходів Програми з виконання завдання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726B744C" w14:textId="77777777" w:rsidR="00BA1A47" w:rsidRPr="00BA1A47" w:rsidRDefault="00BA1A47" w:rsidP="00BA1A47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Відповідальні за виконання заходів</w:t>
            </w:r>
          </w:p>
        </w:tc>
        <w:tc>
          <w:tcPr>
            <w:tcW w:w="978" w:type="dxa"/>
            <w:vMerge w:val="restart"/>
            <w:shd w:val="clear" w:color="auto" w:fill="auto"/>
            <w:vAlign w:val="center"/>
            <w:hideMark/>
          </w:tcPr>
          <w:p w14:paraId="1F597754" w14:textId="5200CE88" w:rsidR="00BA1A47" w:rsidRPr="00BA1A47" w:rsidRDefault="00BA1A47" w:rsidP="00BA1A47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Строки викона</w:t>
            </w:r>
            <w:r w:rsidR="00E219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ння заходів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4643A4C3" w14:textId="77777777" w:rsidR="00BA1A47" w:rsidRPr="00BA1A47" w:rsidRDefault="00BA1A47" w:rsidP="00BA1A47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Джерела фінансування</w:t>
            </w:r>
          </w:p>
        </w:tc>
        <w:tc>
          <w:tcPr>
            <w:tcW w:w="5245" w:type="dxa"/>
            <w:gridSpan w:val="9"/>
            <w:vMerge w:val="restart"/>
            <w:shd w:val="clear" w:color="auto" w:fill="auto"/>
            <w:vAlign w:val="center"/>
            <w:hideMark/>
          </w:tcPr>
          <w:p w14:paraId="2C149F1D" w14:textId="77777777" w:rsidR="00BA1A47" w:rsidRPr="00BA1A47" w:rsidRDefault="00BA1A47" w:rsidP="00BA1A47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Обсяги фінансування за роками виконання, тис. грн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  <w:vAlign w:val="center"/>
            <w:hideMark/>
          </w:tcPr>
          <w:p w14:paraId="2E28DFF2" w14:textId="6F244255" w:rsidR="00BA1A47" w:rsidRPr="00BA1A47" w:rsidRDefault="00BA1A47" w:rsidP="00BA1A47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Очікуваний результат виконання заходу</w:t>
            </w:r>
          </w:p>
        </w:tc>
      </w:tr>
      <w:tr w:rsidR="00BA1A47" w:rsidRPr="00BA1A47" w14:paraId="6B52CD43" w14:textId="77777777" w:rsidTr="00E563E4">
        <w:trPr>
          <w:trHeight w:val="509"/>
          <w:tblHeader/>
        </w:trPr>
        <w:tc>
          <w:tcPr>
            <w:tcW w:w="438" w:type="dxa"/>
            <w:vMerge/>
            <w:vAlign w:val="center"/>
            <w:hideMark/>
          </w:tcPr>
          <w:p w14:paraId="111AC886" w14:textId="77777777" w:rsidR="00BA1A47" w:rsidRPr="00BA1A47" w:rsidRDefault="00BA1A47" w:rsidP="00BA1A47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vAlign w:val="center"/>
            <w:hideMark/>
          </w:tcPr>
          <w:p w14:paraId="4B8B6C8F" w14:textId="77777777" w:rsidR="00BA1A47" w:rsidRPr="00BA1A47" w:rsidRDefault="00BA1A47" w:rsidP="00BA1A47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ED08669" w14:textId="77777777" w:rsidR="00BA1A47" w:rsidRPr="00BA1A47" w:rsidRDefault="00BA1A47" w:rsidP="00BA1A47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0C14987" w14:textId="77777777" w:rsidR="00BA1A47" w:rsidRPr="00BA1A47" w:rsidRDefault="00BA1A47" w:rsidP="00BA1A47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722EA2A5" w14:textId="77777777" w:rsidR="00BA1A47" w:rsidRPr="00BA1A47" w:rsidRDefault="00BA1A47" w:rsidP="00BA1A47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022295A5" w14:textId="77777777" w:rsidR="00BA1A47" w:rsidRPr="00BA1A47" w:rsidRDefault="00BA1A47" w:rsidP="00BA1A47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03D39E9B" w14:textId="77777777" w:rsidR="00BA1A47" w:rsidRPr="00BA1A47" w:rsidRDefault="00BA1A47" w:rsidP="00BA1A47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6878549C" w14:textId="77777777" w:rsidR="00BA1A47" w:rsidRPr="00BA1A47" w:rsidRDefault="00BA1A47" w:rsidP="00BA1A47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62168" w:rsidRPr="00BA1A47" w14:paraId="53942E53" w14:textId="77777777" w:rsidTr="00E563E4">
        <w:trPr>
          <w:gridAfter w:val="1"/>
          <w:wAfter w:w="20" w:type="dxa"/>
          <w:trHeight w:val="300"/>
          <w:tblHeader/>
        </w:trPr>
        <w:tc>
          <w:tcPr>
            <w:tcW w:w="438" w:type="dxa"/>
            <w:vMerge/>
            <w:vAlign w:val="center"/>
            <w:hideMark/>
          </w:tcPr>
          <w:p w14:paraId="629963C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vAlign w:val="center"/>
            <w:hideMark/>
          </w:tcPr>
          <w:p w14:paraId="3195741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D92F23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963F93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B5D3BE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2D0D7B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0F0D23D" w14:textId="18BE3C2D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УСЬГО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BE3592" w14:textId="0FE85988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919D97C" w14:textId="5FBF66BC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FB953C5" w14:textId="4CD51A34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3CFA8B9" w14:textId="265B29EA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985" w:type="dxa"/>
            <w:gridSpan w:val="2"/>
            <w:vAlign w:val="center"/>
            <w:hideMark/>
          </w:tcPr>
          <w:p w14:paraId="40889A4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62168" w:rsidRPr="00BA1A47" w14:paraId="2FCC5E69" w14:textId="77777777" w:rsidTr="00E563E4">
        <w:trPr>
          <w:gridAfter w:val="1"/>
          <w:wAfter w:w="20" w:type="dxa"/>
          <w:trHeight w:val="139"/>
          <w:tblHeader/>
        </w:trPr>
        <w:tc>
          <w:tcPr>
            <w:tcW w:w="438" w:type="dxa"/>
            <w:vAlign w:val="center"/>
          </w:tcPr>
          <w:p w14:paraId="76C2026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84" w:type="dxa"/>
            <w:vAlign w:val="center"/>
          </w:tcPr>
          <w:p w14:paraId="0BE280C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60" w:type="dxa"/>
            <w:vAlign w:val="center"/>
          </w:tcPr>
          <w:p w14:paraId="0B744DF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14:paraId="07DF71C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8" w:type="dxa"/>
            <w:vAlign w:val="center"/>
          </w:tcPr>
          <w:p w14:paraId="221D3EA8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vAlign w:val="center"/>
          </w:tcPr>
          <w:p w14:paraId="56F9789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B931BB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9BB299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11F4D0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8DA0CC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0284FC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5" w:type="dxa"/>
            <w:gridSpan w:val="2"/>
            <w:vAlign w:val="center"/>
          </w:tcPr>
          <w:p w14:paraId="058A903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</w:tr>
      <w:tr w:rsidR="00ED4D09" w:rsidRPr="00BA1A47" w14:paraId="5B6A0831" w14:textId="77777777" w:rsidTr="00E563E4">
        <w:trPr>
          <w:trHeight w:val="425"/>
        </w:trPr>
        <w:tc>
          <w:tcPr>
            <w:tcW w:w="438" w:type="dxa"/>
            <w:vMerge w:val="restart"/>
            <w:shd w:val="clear" w:color="auto" w:fill="auto"/>
            <w:hideMark/>
          </w:tcPr>
          <w:p w14:paraId="2AB02283" w14:textId="4817CC90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84" w:type="dxa"/>
            <w:vMerge w:val="restart"/>
            <w:shd w:val="clear" w:color="auto" w:fill="auto"/>
            <w:hideMark/>
          </w:tcPr>
          <w:p w14:paraId="4228C22C" w14:textId="6CBFD2AE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Удосконалення системи управління та адміністрування сфери надання соціальних послуг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рівні громади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30ADEFDF" w14:textId="4085D4AB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Створення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громаді робочої групи з визначення потреб населення громади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послугах з урахуванням принципів гендерної рівності та партисипації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1BD80858" w14:textId="204115A1" w:rsidR="00ED4D09" w:rsidRPr="001E7BE9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49C4D2A3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ED199AC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45" w:type="dxa"/>
            <w:gridSpan w:val="9"/>
            <w:vMerge w:val="restart"/>
            <w:shd w:val="clear" w:color="auto" w:fill="auto"/>
            <w:vAlign w:val="center"/>
            <w:hideMark/>
          </w:tcPr>
          <w:p w14:paraId="6A0128E2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  <w:hideMark/>
          </w:tcPr>
          <w:p w14:paraId="498A584B" w14:textId="6AE9D0A5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Створення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громаді робочої групи з визначення потреб населення громади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послугах з урахуванням принципів гендерної рівності та партисипації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="00BB43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р</w:t>
            </w:r>
            <w:r w:rsidR="00BB43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ік)</w:t>
            </w:r>
          </w:p>
        </w:tc>
      </w:tr>
      <w:tr w:rsidR="00ED4D09" w:rsidRPr="00BA1A47" w14:paraId="435146AE" w14:textId="77777777" w:rsidTr="00E563E4">
        <w:trPr>
          <w:trHeight w:val="266"/>
        </w:trPr>
        <w:tc>
          <w:tcPr>
            <w:tcW w:w="438" w:type="dxa"/>
            <w:vMerge/>
            <w:shd w:val="clear" w:color="auto" w:fill="auto"/>
            <w:hideMark/>
          </w:tcPr>
          <w:p w14:paraId="0DC91C91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7599534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2BDE460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9EF13B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33D408FB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869532F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2BA90F49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0FBC3BDD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21B3D573" w14:textId="77777777" w:rsidTr="00E563E4">
        <w:trPr>
          <w:trHeight w:val="435"/>
        </w:trPr>
        <w:tc>
          <w:tcPr>
            <w:tcW w:w="438" w:type="dxa"/>
            <w:vMerge/>
            <w:shd w:val="clear" w:color="auto" w:fill="auto"/>
            <w:hideMark/>
          </w:tcPr>
          <w:p w14:paraId="2011604C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5A80A5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AA1976E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43B190D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3A3CC324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817177E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38ED0754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783EF11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5FFA081E" w14:textId="77777777" w:rsidTr="00E563E4">
        <w:trPr>
          <w:trHeight w:val="465"/>
        </w:trPr>
        <w:tc>
          <w:tcPr>
            <w:tcW w:w="438" w:type="dxa"/>
            <w:vMerge/>
            <w:shd w:val="clear" w:color="auto" w:fill="auto"/>
            <w:hideMark/>
          </w:tcPr>
          <w:p w14:paraId="0B106B61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FF43079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5F44955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7ADFE4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900865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42E9951" w14:textId="17BE4842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0ABC6683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78B557E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150A819B" w14:textId="77777777" w:rsidTr="00E563E4">
        <w:trPr>
          <w:trHeight w:val="238"/>
        </w:trPr>
        <w:tc>
          <w:tcPr>
            <w:tcW w:w="438" w:type="dxa"/>
            <w:vMerge/>
            <w:shd w:val="clear" w:color="auto" w:fill="auto"/>
            <w:hideMark/>
          </w:tcPr>
          <w:p w14:paraId="1616409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EB8A49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C8F167D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85E86F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3D6C6522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273D671" w14:textId="77777777" w:rsidR="00ED4D09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1937D1D1" w14:textId="77777777" w:rsidR="00620E08" w:rsidRDefault="00620E0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7ACC069" w14:textId="77777777" w:rsidR="00620E08" w:rsidRDefault="00620E0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270940F" w14:textId="0D790B22" w:rsidR="00620E08" w:rsidRPr="00BA1A47" w:rsidRDefault="00620E0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33ECBA99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1BBF4D70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2C9F111A" w14:textId="77777777" w:rsidTr="00E563E4">
        <w:trPr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4F1AC87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18936B3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18045715" w14:textId="401BA914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Розроблення та затвердження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громаді поряд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 визначення потреб населення 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послугах 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98D833D" w14:textId="23843558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44F0A75B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F5132FC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45" w:type="dxa"/>
            <w:gridSpan w:val="9"/>
            <w:vMerge w:val="restart"/>
            <w:shd w:val="clear" w:color="auto" w:fill="auto"/>
            <w:vAlign w:val="center"/>
            <w:hideMark/>
          </w:tcPr>
          <w:p w14:paraId="49FA9B5A" w14:textId="77777777" w:rsidR="00ED4D09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  <w:p w14:paraId="1B0291F2" w14:textId="77777777" w:rsidR="004E6CBB" w:rsidRDefault="004E6CBB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AE25385" w14:textId="77777777" w:rsidR="004E6CBB" w:rsidRDefault="004E6CBB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DA6A843" w14:textId="77777777" w:rsidR="004E6CBB" w:rsidRDefault="004E6CBB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423DB1B" w14:textId="77777777" w:rsidR="004E6CBB" w:rsidRDefault="004E6CBB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91DE116" w14:textId="5D91F9AA" w:rsidR="004E6CBB" w:rsidRPr="00BA1A47" w:rsidRDefault="004E6CBB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 w:val="restart"/>
            <w:shd w:val="clear" w:color="auto" w:fill="auto"/>
            <w:hideMark/>
          </w:tcPr>
          <w:p w14:paraId="762ED299" w14:textId="142EF234" w:rsidR="00ED4D09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Розробити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затвер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дити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порядок визначення потреб населення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послугах                                </w:t>
            </w:r>
            <w:r w:rsidR="00BB43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2025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</w:t>
            </w:r>
            <w:r w:rsidR="00BB43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ік)</w:t>
            </w:r>
          </w:p>
          <w:p w14:paraId="5372AB86" w14:textId="25212B21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4805D92" w14:textId="4B924F94" w:rsidR="004E6CBB" w:rsidRDefault="004E6CBB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703BAAE" w14:textId="751D7DD9" w:rsidR="004E6CBB" w:rsidRDefault="004E6CBB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771E978" w14:textId="77777777" w:rsidR="004E6CBB" w:rsidRDefault="004E6CBB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F8F4C81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DC4ECB0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58DAD6F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747A191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1BCDB60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CE0D4B0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A50E648" w14:textId="6538BE13" w:rsidR="00620E08" w:rsidRPr="00BA1A47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ED4D09" w:rsidRPr="00BA1A47" w14:paraId="61FC01CA" w14:textId="77777777" w:rsidTr="00E563E4">
        <w:trPr>
          <w:trHeight w:val="249"/>
        </w:trPr>
        <w:tc>
          <w:tcPr>
            <w:tcW w:w="438" w:type="dxa"/>
            <w:vMerge/>
            <w:shd w:val="clear" w:color="auto" w:fill="auto"/>
            <w:hideMark/>
          </w:tcPr>
          <w:p w14:paraId="6D5FEE15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43D7B1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5A7E4B8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4FE25A2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4F699F0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7C36C0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4F4D1DD2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5C7DD25C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0B62D0A8" w14:textId="77777777" w:rsidTr="00E563E4">
        <w:trPr>
          <w:trHeight w:val="465"/>
        </w:trPr>
        <w:tc>
          <w:tcPr>
            <w:tcW w:w="438" w:type="dxa"/>
            <w:vMerge/>
            <w:shd w:val="clear" w:color="auto" w:fill="auto"/>
            <w:hideMark/>
          </w:tcPr>
          <w:p w14:paraId="1BDD9194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E26A38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B5C0D7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57D7A81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9D16C65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2384E1C" w14:textId="77777777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551965D5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4A64782A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73D24A2A" w14:textId="77777777" w:rsidTr="00E563E4">
        <w:trPr>
          <w:trHeight w:val="415"/>
        </w:trPr>
        <w:tc>
          <w:tcPr>
            <w:tcW w:w="438" w:type="dxa"/>
            <w:vMerge/>
            <w:shd w:val="clear" w:color="auto" w:fill="auto"/>
            <w:hideMark/>
          </w:tcPr>
          <w:p w14:paraId="68EB77FF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C676FF8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73F3A03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FA1526A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AE397BC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840B814" w14:textId="0ACCD7CA" w:rsidR="00ED4D09" w:rsidRPr="00BA1A47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55E29442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705E7C45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19F59EC6" w14:textId="77777777" w:rsidTr="00E563E4">
        <w:trPr>
          <w:trHeight w:val="279"/>
        </w:trPr>
        <w:tc>
          <w:tcPr>
            <w:tcW w:w="438" w:type="dxa"/>
            <w:vMerge/>
            <w:shd w:val="clear" w:color="auto" w:fill="auto"/>
            <w:hideMark/>
          </w:tcPr>
          <w:p w14:paraId="65742B0F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4A4DDC1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3DBFFE5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9F4B24F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B694A6D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1108324" w14:textId="77777777" w:rsidR="00ED4D09" w:rsidRDefault="00ED4D09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18E3735B" w14:textId="77777777" w:rsidR="004A33F8" w:rsidRDefault="004A33F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41A7298" w14:textId="77777777" w:rsidR="004A33F8" w:rsidRDefault="004A33F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978C24D" w14:textId="77777777" w:rsidR="004A33F8" w:rsidRDefault="004A33F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1592D9B" w14:textId="25AAEDFD" w:rsidR="004A33F8" w:rsidRPr="00BA1A47" w:rsidRDefault="004A33F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053796BD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409E74DA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78778952" w14:textId="77777777" w:rsidTr="00E563E4">
        <w:trPr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43C382D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shd w:val="clear" w:color="auto" w:fill="auto"/>
            <w:hideMark/>
          </w:tcPr>
          <w:p w14:paraId="3E7F3099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307823CB" w14:textId="7BE3D58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Визначення потреб населення громад</w:t>
            </w:r>
            <w:r w:rsidR="0052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послугах відповідно до вимог чинного законодавства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C01DDCB" w14:textId="72795B43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3EA66D51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BC9B96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45" w:type="dxa"/>
            <w:gridSpan w:val="9"/>
            <w:vMerge w:val="restart"/>
            <w:shd w:val="clear" w:color="auto" w:fill="auto"/>
            <w:vAlign w:val="center"/>
            <w:hideMark/>
          </w:tcPr>
          <w:p w14:paraId="0BA99732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  <w:hideMark/>
          </w:tcPr>
          <w:p w14:paraId="53042945" w14:textId="77777777" w:rsidR="00ED4D09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Визначення потреб населення 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послугах щороку на короткостроковий період та один раз на три роки – на середньостроковий період</w:t>
            </w:r>
          </w:p>
          <w:p w14:paraId="3D396073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BD16C69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41A1A81" w14:textId="5D360101" w:rsidR="00620E08" w:rsidRPr="00BA1A47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5B333BF9" w14:textId="77777777" w:rsidTr="00E563E4">
        <w:trPr>
          <w:trHeight w:val="391"/>
        </w:trPr>
        <w:tc>
          <w:tcPr>
            <w:tcW w:w="438" w:type="dxa"/>
            <w:vMerge/>
            <w:shd w:val="clear" w:color="auto" w:fill="auto"/>
            <w:hideMark/>
          </w:tcPr>
          <w:p w14:paraId="1CDC136A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41E1907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056FFF99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4AD464E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766F013D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8F7860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6A09AE0C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106704E3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015318EE" w14:textId="77777777" w:rsidTr="00E563E4">
        <w:trPr>
          <w:trHeight w:val="327"/>
        </w:trPr>
        <w:tc>
          <w:tcPr>
            <w:tcW w:w="438" w:type="dxa"/>
            <w:vMerge/>
            <w:shd w:val="clear" w:color="auto" w:fill="auto"/>
            <w:hideMark/>
          </w:tcPr>
          <w:p w14:paraId="5790B28C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51E7EB2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5DEF6AB3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4DD2E6B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744A8D18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B13C3D5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704CB4CB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49C0B7AC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128069BB" w14:textId="77777777" w:rsidTr="00E563E4">
        <w:trPr>
          <w:trHeight w:val="321"/>
        </w:trPr>
        <w:tc>
          <w:tcPr>
            <w:tcW w:w="438" w:type="dxa"/>
            <w:vMerge/>
            <w:shd w:val="clear" w:color="auto" w:fill="auto"/>
            <w:hideMark/>
          </w:tcPr>
          <w:p w14:paraId="6BF014F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4610B8A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A04A159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EAEA2AF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7CA3D4C2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42617BB" w14:textId="3AD62BB2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34692126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40297BD5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6E52EB5A" w14:textId="77777777" w:rsidTr="00E563E4">
        <w:trPr>
          <w:trHeight w:val="225"/>
        </w:trPr>
        <w:tc>
          <w:tcPr>
            <w:tcW w:w="438" w:type="dxa"/>
            <w:vMerge/>
            <w:shd w:val="clear" w:color="auto" w:fill="auto"/>
            <w:hideMark/>
          </w:tcPr>
          <w:p w14:paraId="6364EC1F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1C33C2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9E7644F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CFFF0C2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71C415F2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8ACC18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09C46CD8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4F904FD1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721744DA" w14:textId="77777777" w:rsidTr="00E563E4">
        <w:trPr>
          <w:trHeight w:val="975"/>
        </w:trPr>
        <w:tc>
          <w:tcPr>
            <w:tcW w:w="438" w:type="dxa"/>
            <w:vMerge/>
            <w:shd w:val="clear" w:color="auto" w:fill="auto"/>
            <w:hideMark/>
          </w:tcPr>
          <w:p w14:paraId="7E1BC125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9CDA68D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317B174F" w14:textId="752E7E57" w:rsidR="00ED4D09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 Завершення формування 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громаді соціально-демографічн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ого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паспорт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щодо вразливих категорій населення із залученням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сіх зацікавлених суб’єктів відповідно до додатк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 до Порядку визначення потреб населення адміністративно-територіальної одиниці/ територіальної громади у соціальних послугах, затвердженого наказом Міністерства соціальної політики України від 19.04.2023  № 130-Н, зареєстрованим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Міністерстві юстиції України 11.07.2023                за № 1169/40225</w:t>
            </w:r>
          </w:p>
          <w:p w14:paraId="5A3A125B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1911AFF" w14:textId="77777777" w:rsidR="00ED4D09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46C59834" w14:textId="77777777" w:rsidR="00ED4D09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0DF130A" w14:textId="256CEE7D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соціально-економічного розвитку, планування, інвестиційної діяльності та інформаційного забезпечення Петриківської селищної ради</w:t>
            </w: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08EA2248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931C7C0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45" w:type="dxa"/>
            <w:gridSpan w:val="9"/>
            <w:vMerge w:val="restart"/>
            <w:shd w:val="clear" w:color="auto" w:fill="auto"/>
            <w:vAlign w:val="center"/>
            <w:hideMark/>
          </w:tcPr>
          <w:p w14:paraId="25C8DA72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  <w:hideMark/>
          </w:tcPr>
          <w:p w14:paraId="7B2914FE" w14:textId="3A8CA7D8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Сформувати 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соціально-демографічний паспорт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щодо всіх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вразливи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категорі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населення</w:t>
            </w:r>
          </w:p>
        </w:tc>
      </w:tr>
      <w:tr w:rsidR="00ED4D09" w:rsidRPr="00BA1A47" w14:paraId="32223D05" w14:textId="77777777" w:rsidTr="00E563E4">
        <w:trPr>
          <w:trHeight w:val="705"/>
        </w:trPr>
        <w:tc>
          <w:tcPr>
            <w:tcW w:w="438" w:type="dxa"/>
            <w:vMerge/>
            <w:shd w:val="clear" w:color="auto" w:fill="auto"/>
            <w:hideMark/>
          </w:tcPr>
          <w:p w14:paraId="01B94913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C35045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58F45E6A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1D6ED10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D514F83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364201E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4330FC56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494D3620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7373FCA2" w14:textId="77777777" w:rsidTr="00E563E4">
        <w:trPr>
          <w:trHeight w:val="825"/>
        </w:trPr>
        <w:tc>
          <w:tcPr>
            <w:tcW w:w="438" w:type="dxa"/>
            <w:vMerge/>
            <w:shd w:val="clear" w:color="auto" w:fill="auto"/>
            <w:hideMark/>
          </w:tcPr>
          <w:p w14:paraId="668BC90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BABCDB7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8FF937D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FC9EA1D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30275438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FD6C195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1CCD57C8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0CAD67CE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22EE0163" w14:textId="77777777" w:rsidTr="00E563E4">
        <w:trPr>
          <w:trHeight w:val="735"/>
        </w:trPr>
        <w:tc>
          <w:tcPr>
            <w:tcW w:w="438" w:type="dxa"/>
            <w:vMerge/>
            <w:shd w:val="clear" w:color="auto" w:fill="auto"/>
            <w:hideMark/>
          </w:tcPr>
          <w:p w14:paraId="43AFD8E6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4C20C7BF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09BBC36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1902495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1D82E1C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D6DDB0A" w14:textId="73758AE1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3A78D391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48593FB6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4D09" w:rsidRPr="00BA1A47" w14:paraId="4ABCBB3A" w14:textId="77777777" w:rsidTr="00E563E4">
        <w:trPr>
          <w:trHeight w:val="2090"/>
        </w:trPr>
        <w:tc>
          <w:tcPr>
            <w:tcW w:w="438" w:type="dxa"/>
            <w:vMerge/>
            <w:shd w:val="clear" w:color="auto" w:fill="auto"/>
            <w:hideMark/>
          </w:tcPr>
          <w:p w14:paraId="1FB7E565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CE81088" w14:textId="77777777" w:rsidR="00ED4D09" w:rsidRPr="00BA1A47" w:rsidRDefault="00ED4D09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DCF1E21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DC3A10B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450600A8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25408D2" w14:textId="77777777" w:rsidR="00ED4D09" w:rsidRPr="00BA1A47" w:rsidRDefault="00ED4D09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3CE32752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7168561E" w14:textId="77777777" w:rsidR="00ED4D09" w:rsidRPr="00BA1A47" w:rsidRDefault="00ED4D09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FE47FF2" w14:textId="77777777" w:rsidTr="00E563E4">
        <w:trPr>
          <w:gridAfter w:val="1"/>
          <w:wAfter w:w="20" w:type="dxa"/>
          <w:trHeight w:val="360"/>
        </w:trPr>
        <w:tc>
          <w:tcPr>
            <w:tcW w:w="438" w:type="dxa"/>
            <w:vMerge w:val="restart"/>
            <w:shd w:val="clear" w:color="auto" w:fill="auto"/>
            <w:hideMark/>
          </w:tcPr>
          <w:p w14:paraId="3CB73F8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shd w:val="clear" w:color="auto" w:fill="auto"/>
            <w:hideMark/>
          </w:tcPr>
          <w:p w14:paraId="5D0C90C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461B1CBA" w14:textId="73F9C776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Запровадження</w:t>
            </w:r>
            <w:r w:rsidR="00A01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затвердження та оприлюднення переліку соціальних послуг, які надаються за рахунок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бюджету селищної ради</w:t>
            </w:r>
          </w:p>
          <w:p w14:paraId="1929DDC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8DCAAE6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762D8C01" w14:textId="1494F13B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4C610078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5BCA0B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30" w:type="dxa"/>
            <w:gridSpan w:val="8"/>
            <w:vMerge w:val="restart"/>
            <w:shd w:val="clear" w:color="auto" w:fill="auto"/>
            <w:vAlign w:val="center"/>
            <w:hideMark/>
          </w:tcPr>
          <w:p w14:paraId="1C62E8A8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196617ED" w14:textId="77777777" w:rsidR="00261D3B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атвердження та оприлюднення переліку соціальних послуг, які надаються за рахунок  коштів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місцевого бюджету</w:t>
            </w:r>
            <w:r w:rsidR="004E6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14:paraId="4575948A" w14:textId="52797ABA" w:rsidR="00462168" w:rsidRDefault="004E6CB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14:paraId="3566B0F7" w14:textId="77777777" w:rsidR="004E6CBB" w:rsidRDefault="004E6CB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E1768CF" w14:textId="77777777" w:rsidR="004E6CBB" w:rsidRDefault="004E6CB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E29D1D4" w14:textId="77777777" w:rsidR="004E6CBB" w:rsidRDefault="004E6CB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98434A6" w14:textId="131CAD1C" w:rsidR="004E6CBB" w:rsidRPr="00BA1A47" w:rsidRDefault="004E6CB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9908686" w14:textId="77777777" w:rsidTr="00E563E4">
        <w:trPr>
          <w:gridAfter w:val="1"/>
          <w:wAfter w:w="20" w:type="dxa"/>
          <w:trHeight w:val="307"/>
        </w:trPr>
        <w:tc>
          <w:tcPr>
            <w:tcW w:w="438" w:type="dxa"/>
            <w:vMerge/>
            <w:shd w:val="clear" w:color="auto" w:fill="auto"/>
            <w:hideMark/>
          </w:tcPr>
          <w:p w14:paraId="7C0D573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6D8571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5490D88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3D08DF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2E2F00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20332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095873B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215BCB3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405DC3D6" w14:textId="77777777" w:rsidTr="00E563E4">
        <w:trPr>
          <w:gridAfter w:val="1"/>
          <w:wAfter w:w="20" w:type="dxa"/>
          <w:trHeight w:val="402"/>
        </w:trPr>
        <w:tc>
          <w:tcPr>
            <w:tcW w:w="438" w:type="dxa"/>
            <w:vMerge/>
            <w:shd w:val="clear" w:color="auto" w:fill="auto"/>
            <w:hideMark/>
          </w:tcPr>
          <w:p w14:paraId="1885B8B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D0B3B5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2F1293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8C5FE7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EBEED0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D97CCF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339E9B7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66BECA2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6DA64B4" w14:textId="77777777" w:rsidTr="00E563E4">
        <w:trPr>
          <w:gridAfter w:val="1"/>
          <w:wAfter w:w="20" w:type="dxa"/>
          <w:trHeight w:val="192"/>
        </w:trPr>
        <w:tc>
          <w:tcPr>
            <w:tcW w:w="438" w:type="dxa"/>
            <w:vMerge/>
            <w:shd w:val="clear" w:color="auto" w:fill="auto"/>
            <w:hideMark/>
          </w:tcPr>
          <w:p w14:paraId="682EACC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1A7256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6453F6A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42B458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B164CF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193772B" w14:textId="406D6CBA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414FABD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28808E2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B47DAA3" w14:textId="77777777" w:rsidTr="00E563E4">
        <w:trPr>
          <w:gridAfter w:val="1"/>
          <w:wAfter w:w="20" w:type="dxa"/>
          <w:trHeight w:val="268"/>
        </w:trPr>
        <w:tc>
          <w:tcPr>
            <w:tcW w:w="438" w:type="dxa"/>
            <w:vMerge/>
            <w:shd w:val="clear" w:color="auto" w:fill="auto"/>
            <w:hideMark/>
          </w:tcPr>
          <w:p w14:paraId="635634D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D36FC9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184314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7641CB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6AF0FE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4DB9C39" w14:textId="77777777" w:rsidR="00462168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2501957E" w14:textId="18C2D114" w:rsidR="004A33F8" w:rsidRPr="00BA1A47" w:rsidRDefault="004A33F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48D0B95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A6261A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AD3DD9B" w14:textId="77777777" w:rsidTr="00E563E4">
        <w:trPr>
          <w:gridAfter w:val="1"/>
          <w:wAfter w:w="20" w:type="dxa"/>
          <w:trHeight w:val="329"/>
        </w:trPr>
        <w:tc>
          <w:tcPr>
            <w:tcW w:w="438" w:type="dxa"/>
            <w:vMerge/>
            <w:shd w:val="clear" w:color="auto" w:fill="auto"/>
            <w:hideMark/>
          </w:tcPr>
          <w:p w14:paraId="0E9BA32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3CF572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444F454A" w14:textId="551982C7" w:rsidR="00462168" w:rsidRPr="001E6B52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6B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1E6B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Забезпечення затвердження тарифів на платні соціальні послуги, які надаються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рівні</w:t>
            </w:r>
            <w:r w:rsidRPr="001E6B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громади 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4CBA3E79" w14:textId="3E55104E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605F5CCC" w14:textId="4577DD7E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2790D62" w14:textId="2C38EB50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 «Територіальний центр соціального обслуговування (надання соціальних послуг) Петриківської селищної ради</w:t>
            </w:r>
          </w:p>
          <w:p w14:paraId="1EA81695" w14:textId="317726A6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31283F3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02204B8" w14:textId="2E1B03B6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241BE2B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CD507C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30" w:type="dxa"/>
            <w:gridSpan w:val="8"/>
            <w:vMerge w:val="restart"/>
            <w:shd w:val="clear" w:color="auto" w:fill="auto"/>
            <w:vAlign w:val="center"/>
            <w:hideMark/>
          </w:tcPr>
          <w:p w14:paraId="7397545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0F8ACC7F" w14:textId="223A2A80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атвердження тарифів на платні соціальні послуги</w:t>
            </w:r>
          </w:p>
        </w:tc>
      </w:tr>
      <w:tr w:rsidR="00462168" w:rsidRPr="00BA1A47" w14:paraId="72C2BA5E" w14:textId="77777777" w:rsidTr="00E563E4">
        <w:trPr>
          <w:gridAfter w:val="1"/>
          <w:wAfter w:w="20" w:type="dxa"/>
          <w:trHeight w:val="180"/>
        </w:trPr>
        <w:tc>
          <w:tcPr>
            <w:tcW w:w="438" w:type="dxa"/>
            <w:vMerge/>
            <w:shd w:val="clear" w:color="auto" w:fill="auto"/>
            <w:hideMark/>
          </w:tcPr>
          <w:p w14:paraId="0CE9695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17BD76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70329E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F6ACE6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F7CC5D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BFB2E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15405A2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60CEA5F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816354D" w14:textId="77777777" w:rsidTr="00E563E4">
        <w:trPr>
          <w:gridAfter w:val="1"/>
          <w:wAfter w:w="20" w:type="dxa"/>
          <w:trHeight w:val="370"/>
        </w:trPr>
        <w:tc>
          <w:tcPr>
            <w:tcW w:w="438" w:type="dxa"/>
            <w:vMerge/>
            <w:shd w:val="clear" w:color="auto" w:fill="auto"/>
            <w:hideMark/>
          </w:tcPr>
          <w:p w14:paraId="337491B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A073D8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2CF226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F68A20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C1C34F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27D21A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3FB3ED1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749C37D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D5496AE" w14:textId="77777777" w:rsidTr="00E563E4">
        <w:trPr>
          <w:gridAfter w:val="1"/>
          <w:wAfter w:w="20" w:type="dxa"/>
          <w:trHeight w:val="331"/>
        </w:trPr>
        <w:tc>
          <w:tcPr>
            <w:tcW w:w="438" w:type="dxa"/>
            <w:vMerge/>
            <w:shd w:val="clear" w:color="auto" w:fill="auto"/>
            <w:hideMark/>
          </w:tcPr>
          <w:p w14:paraId="7707A5D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B72CF6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7E8C4EA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7B2569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3FB0339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5B93C04" w14:textId="762C0F84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0E405CD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6357EF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0A98132" w14:textId="77777777" w:rsidTr="00E563E4">
        <w:trPr>
          <w:gridAfter w:val="1"/>
          <w:wAfter w:w="20" w:type="dxa"/>
          <w:trHeight w:val="280"/>
        </w:trPr>
        <w:tc>
          <w:tcPr>
            <w:tcW w:w="438" w:type="dxa"/>
            <w:vMerge/>
            <w:shd w:val="clear" w:color="auto" w:fill="auto"/>
            <w:hideMark/>
          </w:tcPr>
          <w:p w14:paraId="11257FF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6AA9F4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AAE9A9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76CE36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75DA74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EE686F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5CD3779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37A06E0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06AA54DE" w14:textId="77777777" w:rsidTr="00E563E4">
        <w:trPr>
          <w:gridAfter w:val="1"/>
          <w:wAfter w:w="20" w:type="dxa"/>
          <w:trHeight w:val="415"/>
        </w:trPr>
        <w:tc>
          <w:tcPr>
            <w:tcW w:w="438" w:type="dxa"/>
            <w:vMerge/>
            <w:shd w:val="clear" w:color="auto" w:fill="auto"/>
            <w:hideMark/>
          </w:tcPr>
          <w:p w14:paraId="21CE2AA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D478AE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3CA7D2BF" w14:textId="385CCC5B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Проведення щорічного моніторингу надання та оцінки якості соціальних послуг, у тому числі шляхом анкетування серед населення з метою виявлення незадоволеного попиту на надання соціальних послуг</w:t>
            </w:r>
          </w:p>
          <w:p w14:paraId="5B18990C" w14:textId="59B440F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32D3B3D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D4CD0B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3D37D46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56EFC276" w14:textId="1379D242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47041BB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A8C03C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30" w:type="dxa"/>
            <w:gridSpan w:val="8"/>
            <w:vMerge w:val="restart"/>
            <w:shd w:val="clear" w:color="auto" w:fill="auto"/>
            <w:vAlign w:val="center"/>
            <w:hideMark/>
          </w:tcPr>
          <w:p w14:paraId="7BE37577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601E54DC" w14:textId="480BF9E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ня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щорічн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ого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моніторинг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надання та оцінки якості соціальних послуг                                                                                       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</w:tr>
      <w:tr w:rsidR="00462168" w:rsidRPr="00BA1A47" w14:paraId="5089672F" w14:textId="77777777" w:rsidTr="00E563E4">
        <w:trPr>
          <w:gridAfter w:val="1"/>
          <w:wAfter w:w="20" w:type="dxa"/>
          <w:trHeight w:val="275"/>
        </w:trPr>
        <w:tc>
          <w:tcPr>
            <w:tcW w:w="438" w:type="dxa"/>
            <w:vMerge/>
            <w:shd w:val="clear" w:color="auto" w:fill="auto"/>
            <w:hideMark/>
          </w:tcPr>
          <w:p w14:paraId="4F866D1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312E34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6A67DF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C3BAF7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8C76BA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579D66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0E24485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20F7767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C94454A" w14:textId="77777777" w:rsidTr="00E563E4">
        <w:trPr>
          <w:gridAfter w:val="1"/>
          <w:wAfter w:w="20" w:type="dxa"/>
          <w:trHeight w:val="338"/>
        </w:trPr>
        <w:tc>
          <w:tcPr>
            <w:tcW w:w="438" w:type="dxa"/>
            <w:vMerge/>
            <w:shd w:val="clear" w:color="auto" w:fill="auto"/>
            <w:hideMark/>
          </w:tcPr>
          <w:p w14:paraId="424864B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E4DB1B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5A80B3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AC2B39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A71733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5CDA8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0E37F13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132E919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3561934D" w14:textId="77777777" w:rsidTr="00E563E4">
        <w:trPr>
          <w:gridAfter w:val="1"/>
          <w:wAfter w:w="20" w:type="dxa"/>
          <w:trHeight w:val="257"/>
        </w:trPr>
        <w:tc>
          <w:tcPr>
            <w:tcW w:w="438" w:type="dxa"/>
            <w:vMerge/>
            <w:shd w:val="clear" w:color="auto" w:fill="auto"/>
            <w:hideMark/>
          </w:tcPr>
          <w:p w14:paraId="5F33164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45E9848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A8DB20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8F40DA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5BCF90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AADD03" w14:textId="1E0F9853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3EED708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36033DA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37957B5" w14:textId="77777777" w:rsidTr="00E563E4">
        <w:trPr>
          <w:gridAfter w:val="1"/>
          <w:wAfter w:w="20" w:type="dxa"/>
          <w:trHeight w:val="421"/>
        </w:trPr>
        <w:tc>
          <w:tcPr>
            <w:tcW w:w="438" w:type="dxa"/>
            <w:vMerge/>
            <w:shd w:val="clear" w:color="auto" w:fill="auto"/>
            <w:hideMark/>
          </w:tcPr>
          <w:p w14:paraId="7B5CC41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0DAAAE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FDA200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E0B7F6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A23DB4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CA0F20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7573288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DE69F4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41BE14E" w14:textId="77777777" w:rsidTr="00E563E4">
        <w:trPr>
          <w:gridAfter w:val="1"/>
          <w:wAfter w:w="20" w:type="dxa"/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1126B0B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4554C8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27664CF6" w14:textId="2E13912F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Запровадження проведення конкурсу громадських проєктів, спрямованих насамперед на розвиток соціальних послуг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6EEAE573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4EE2FEBA" w14:textId="77777777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1EF5B5D" w14:textId="77777777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соціально-економічного розвитку, планування, інвестиційної діяльності та інформаційного забезпечення Петриківської селищної ради</w:t>
            </w:r>
          </w:p>
          <w:p w14:paraId="17A92ACD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9767768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9FC857F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E0D7BC0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3F999CE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D0B5F4B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DC90797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AA33264" w14:textId="3853B163" w:rsidR="00620E08" w:rsidRPr="00BA1A47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01D0E29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590D66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07D0AD3" w14:textId="792DD060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8152B5A" w14:textId="3B3C2E1E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F2CE859" w14:textId="10F6722E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8DA7135" w14:textId="4DEE03ED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0F35ADB0" w14:textId="2D275C29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1985" w:type="dxa"/>
            <w:gridSpan w:val="2"/>
            <w:vMerge w:val="restart"/>
            <w:shd w:val="clear" w:color="000000" w:fill="FFFFFF"/>
            <w:hideMark/>
          </w:tcPr>
          <w:p w14:paraId="1954EB97" w14:textId="4753AEB6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роведення конкурсу громадських проєктів, спрямованих насамперед на розвиток соціальних послу</w:t>
            </w:r>
            <w:r w:rsidR="00A01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</w:t>
            </w:r>
          </w:p>
          <w:p w14:paraId="69DED19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462168" w:rsidRPr="00BA1A47" w14:paraId="1A63000C" w14:textId="77777777" w:rsidTr="00E563E4">
        <w:trPr>
          <w:gridAfter w:val="1"/>
          <w:wAfter w:w="20" w:type="dxa"/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5C9F377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31EB62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C3FCB2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661FCE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82FD9F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EC9034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0090EB3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29C0D5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7B7DE0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3CE872A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55244C6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6C948FF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BB6AEB9" w14:textId="77777777" w:rsidTr="00E563E4">
        <w:trPr>
          <w:gridAfter w:val="1"/>
          <w:wAfter w:w="20" w:type="dxa"/>
          <w:trHeight w:val="469"/>
        </w:trPr>
        <w:tc>
          <w:tcPr>
            <w:tcW w:w="438" w:type="dxa"/>
            <w:vMerge/>
            <w:shd w:val="clear" w:color="auto" w:fill="auto"/>
            <w:hideMark/>
          </w:tcPr>
          <w:p w14:paraId="63058A9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6A3F3C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ACC7A2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17707F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E79EB8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4E18A7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D147A6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5A7F8E4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6803FCE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C09D4A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202EEC7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3338D0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37CD355B" w14:textId="77777777" w:rsidTr="00E563E4">
        <w:trPr>
          <w:gridAfter w:val="1"/>
          <w:wAfter w:w="20" w:type="dxa"/>
          <w:trHeight w:val="419"/>
        </w:trPr>
        <w:tc>
          <w:tcPr>
            <w:tcW w:w="438" w:type="dxa"/>
            <w:vMerge/>
            <w:shd w:val="clear" w:color="auto" w:fill="auto"/>
            <w:hideMark/>
          </w:tcPr>
          <w:p w14:paraId="1A59ACE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D49D3A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449BC6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BCDBCA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4ECBD29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C5C0A2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1FF808B" w14:textId="4A42100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1F33BD2" w14:textId="4B3AC0E2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B4AD3B6" w14:textId="714F30A9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0A8C0AA" w14:textId="7C5D09AA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04F4018B" w14:textId="5E2D5E16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1FEBE56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C90874B" w14:textId="77777777" w:rsidTr="00E563E4">
        <w:trPr>
          <w:gridAfter w:val="1"/>
          <w:wAfter w:w="20" w:type="dxa"/>
          <w:trHeight w:val="270"/>
        </w:trPr>
        <w:tc>
          <w:tcPr>
            <w:tcW w:w="438" w:type="dxa"/>
            <w:vMerge/>
            <w:shd w:val="clear" w:color="auto" w:fill="auto"/>
            <w:hideMark/>
          </w:tcPr>
          <w:p w14:paraId="5684A4B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9B01DA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46F793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3895CF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37C0357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D0DA5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E563FC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DDAC51D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CC8A60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8953E3D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1081AE1D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A013D1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7AA3232" w14:textId="77777777" w:rsidTr="00E563E4">
        <w:trPr>
          <w:trHeight w:val="480"/>
        </w:trPr>
        <w:tc>
          <w:tcPr>
            <w:tcW w:w="438" w:type="dxa"/>
            <w:vMerge w:val="restart"/>
            <w:shd w:val="clear" w:color="auto" w:fill="auto"/>
            <w:hideMark/>
          </w:tcPr>
          <w:p w14:paraId="4841253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shd w:val="clear" w:color="auto" w:fill="auto"/>
            <w:hideMark/>
          </w:tcPr>
          <w:p w14:paraId="063DD54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0D2AAE0D" w14:textId="7851917D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Проведення функціонального аудиту щодо доступності надавачів соціальних послуг всіх форм власності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389DB7FD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3963EC3C" w14:textId="07C2009A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496A8686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6B79C86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45" w:type="dxa"/>
            <w:gridSpan w:val="9"/>
            <w:vMerge w:val="restart"/>
            <w:shd w:val="clear" w:color="auto" w:fill="auto"/>
            <w:vAlign w:val="center"/>
            <w:hideMark/>
          </w:tcPr>
          <w:p w14:paraId="1CFC6BFE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  <w:hideMark/>
          </w:tcPr>
          <w:p w14:paraId="1AC7A24D" w14:textId="5065E1A4" w:rsidR="00462168" w:rsidRPr="00AC4772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Проведення моніторингу відповідності надавачів соціальних послуг критеріям діяльності надавачів соціальних послуг</w:t>
            </w:r>
          </w:p>
        </w:tc>
      </w:tr>
      <w:tr w:rsidR="00462168" w:rsidRPr="00BA1A47" w14:paraId="19DCE27A" w14:textId="77777777" w:rsidTr="00E563E4">
        <w:trPr>
          <w:trHeight w:val="465"/>
        </w:trPr>
        <w:tc>
          <w:tcPr>
            <w:tcW w:w="438" w:type="dxa"/>
            <w:vMerge/>
            <w:shd w:val="clear" w:color="auto" w:fill="auto"/>
            <w:hideMark/>
          </w:tcPr>
          <w:p w14:paraId="57549A4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3AF883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6009411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E13793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C1DBC4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CC90FD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41E2FF4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3C68C1B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1BFF67C" w14:textId="77777777" w:rsidTr="00E563E4">
        <w:trPr>
          <w:trHeight w:val="641"/>
        </w:trPr>
        <w:tc>
          <w:tcPr>
            <w:tcW w:w="438" w:type="dxa"/>
            <w:vMerge/>
            <w:shd w:val="clear" w:color="auto" w:fill="auto"/>
            <w:hideMark/>
          </w:tcPr>
          <w:p w14:paraId="49E916F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E2402B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688E44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CAB0BD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8F1A42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933215F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5993EBA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1AC3B9E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3BF8D348" w14:textId="77777777" w:rsidTr="00E563E4">
        <w:trPr>
          <w:trHeight w:val="467"/>
        </w:trPr>
        <w:tc>
          <w:tcPr>
            <w:tcW w:w="438" w:type="dxa"/>
            <w:vMerge/>
            <w:shd w:val="clear" w:color="auto" w:fill="auto"/>
            <w:hideMark/>
          </w:tcPr>
          <w:p w14:paraId="1C5FE0E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5436F9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71D72E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FCE3A2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59A888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4751F2D" w14:textId="44D8D421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 бюджет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7C39E3A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53DF637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112D9FC" w14:textId="77777777" w:rsidTr="00E563E4">
        <w:trPr>
          <w:trHeight w:val="163"/>
        </w:trPr>
        <w:tc>
          <w:tcPr>
            <w:tcW w:w="438" w:type="dxa"/>
            <w:vMerge/>
            <w:shd w:val="clear" w:color="auto" w:fill="auto"/>
            <w:hideMark/>
          </w:tcPr>
          <w:p w14:paraId="53CE4A5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C060B7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7EF2F91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A4A18C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7A48FA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694B106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16E78DCC" w14:textId="77777777" w:rsidR="00620E08" w:rsidRDefault="00620E0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9CEDD59" w14:textId="77777777" w:rsidR="00620E08" w:rsidRDefault="00620E0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F272CCB" w14:textId="4C378AA6" w:rsidR="00620E08" w:rsidRPr="00BA1A47" w:rsidRDefault="00620E0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3CEE33A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1940413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429AF924" w14:textId="77777777" w:rsidTr="00E563E4">
        <w:trPr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5B416DD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81EB98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4DC03846" w14:textId="746CE454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Забезпечення ведення на рівні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ромади  Реєстру надавачів та отримувачів соціальних послуг в Єдиній інформаційній 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истемі соціальної сфери України</w:t>
            </w:r>
          </w:p>
          <w:p w14:paraId="623BB32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13FD0ACD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27553504" w14:textId="02FBE140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4ED97C7C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2025 – 2028 </w:t>
            </w:r>
          </w:p>
          <w:p w14:paraId="0ADF9D5E" w14:textId="733B8E92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FA4DA7E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45" w:type="dxa"/>
            <w:gridSpan w:val="9"/>
            <w:vMerge w:val="restart"/>
            <w:shd w:val="clear" w:color="auto" w:fill="auto"/>
            <w:vAlign w:val="center"/>
            <w:hideMark/>
          </w:tcPr>
          <w:p w14:paraId="5E684083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F4EDC3F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0A8C55C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D380A90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5708632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8F79C2D" w14:textId="114D8B92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не потребує</w:t>
            </w:r>
          </w:p>
          <w:p w14:paraId="69A1F137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446DBF2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ADBE908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ACC7FCF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8502769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D139040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2159925" w14:textId="77777777" w:rsidR="00462168" w:rsidRDefault="00462168" w:rsidP="00E563E4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25EE838" w14:textId="0611C094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 w:val="restart"/>
            <w:shd w:val="clear" w:color="000000" w:fill="FFFFFF"/>
            <w:hideMark/>
          </w:tcPr>
          <w:p w14:paraId="7DFF7B04" w14:textId="6F8E4072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Забезпечення ведення 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Реєстру надавачів та отримувачів соціальних послуг в Єдиній інформаційній системі соціальної сфери України</w:t>
            </w:r>
          </w:p>
          <w:p w14:paraId="4D1F3E04" w14:textId="120AA0F1" w:rsidR="00462168" w:rsidRPr="002D5CC3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18FFD58" w14:textId="77777777" w:rsidTr="00E563E4">
        <w:trPr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4E54C42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4F6D3F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C2F11A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4C5533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41154DA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94FD042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35F56BB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2332090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2E6460F" w14:textId="77777777" w:rsidTr="00E563E4">
        <w:trPr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1BF7099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F37998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30AC32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EEDEF5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90472B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B2A018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51B46D9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11DE296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A5525CE" w14:textId="77777777" w:rsidTr="00E563E4">
        <w:trPr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271A5C6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958BD8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C6BCE8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EDE7C0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84A510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140E1B" w14:textId="0A00857B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4A6DE5F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751D265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1102AC6" w14:textId="77777777" w:rsidTr="00E563E4">
        <w:trPr>
          <w:trHeight w:val="460"/>
        </w:trPr>
        <w:tc>
          <w:tcPr>
            <w:tcW w:w="438" w:type="dxa"/>
            <w:vMerge/>
            <w:shd w:val="clear" w:color="auto" w:fill="auto"/>
            <w:hideMark/>
          </w:tcPr>
          <w:p w14:paraId="2F984B3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08B69A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7F612D9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E1EF8B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538311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BF0F93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5245" w:type="dxa"/>
            <w:gridSpan w:val="9"/>
            <w:vMerge/>
            <w:vAlign w:val="center"/>
            <w:hideMark/>
          </w:tcPr>
          <w:p w14:paraId="67C54F4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177FE8B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3C281B0B" w14:textId="77777777" w:rsidTr="00E563E4">
        <w:trPr>
          <w:gridAfter w:val="1"/>
          <w:wAfter w:w="20" w:type="dxa"/>
          <w:trHeight w:val="480"/>
        </w:trPr>
        <w:tc>
          <w:tcPr>
            <w:tcW w:w="438" w:type="dxa"/>
            <w:vMerge w:val="restart"/>
            <w:shd w:val="clear" w:color="auto" w:fill="auto"/>
            <w:hideMark/>
          </w:tcPr>
          <w:p w14:paraId="7E250535" w14:textId="054C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684" w:type="dxa"/>
            <w:vMerge w:val="restart"/>
            <w:shd w:val="clear" w:color="auto" w:fill="auto"/>
          </w:tcPr>
          <w:p w14:paraId="6D45B724" w14:textId="322C1BA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Забезпечення розвитку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мережі 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надавачів соціальних послуг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сіх форм власності та підпорядкув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ання</w:t>
            </w: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268FC7B5" w14:textId="28D832E9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Забезпечення доступності приміщень надавачів соціальних послуг для маломобільних груп населення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10704484" w14:textId="3E012B15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4DDEA822" w14:textId="71E50294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9A0ECFC" w14:textId="7C4460B4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 «Територіальний центр соціального обслуговування (надання соціальних послуг) Петриківської селищної ради</w:t>
            </w:r>
          </w:p>
          <w:p w14:paraId="663ECE5A" w14:textId="794FF1C1" w:rsidR="00B65AF7" w:rsidRDefault="00B65AF7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AFA6EFB" w14:textId="77777777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A74C4CD" w14:textId="77777777" w:rsidR="005C0EF7" w:rsidRDefault="005C0EF7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6FB717D" w14:textId="77777777" w:rsidR="00B65AF7" w:rsidRDefault="00B65AF7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E0C848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71458064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25B69A7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7F0DFBE" w14:textId="0285B56B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15650,0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EC45F14" w14:textId="7992A28C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14750,0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5E80610C" w14:textId="4A374C12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E1800F1" w14:textId="6C4471BC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79E919DB" w14:textId="6D98B750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2BD597AA" w14:textId="70FA4E1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 доступності приміщень надавачів соціальних послуг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т..ч. укриття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маломобільних груп населення </w:t>
            </w:r>
          </w:p>
        </w:tc>
      </w:tr>
      <w:tr w:rsidR="00462168" w:rsidRPr="00BA1A47" w14:paraId="0091702D" w14:textId="77777777" w:rsidTr="00E563E4">
        <w:trPr>
          <w:gridAfter w:val="1"/>
          <w:wAfter w:w="20" w:type="dxa"/>
          <w:trHeight w:val="580"/>
        </w:trPr>
        <w:tc>
          <w:tcPr>
            <w:tcW w:w="438" w:type="dxa"/>
            <w:vMerge/>
            <w:shd w:val="clear" w:color="auto" w:fill="auto"/>
            <w:hideMark/>
          </w:tcPr>
          <w:p w14:paraId="69A2370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F25228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EAAE7A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D86554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45833E1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6F0FCD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621EA06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E1BE16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5EA3757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FDDA3B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4DF067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6B06D7C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9544DB1" w14:textId="77777777" w:rsidTr="00E563E4">
        <w:trPr>
          <w:gridAfter w:val="1"/>
          <w:wAfter w:w="20" w:type="dxa"/>
          <w:trHeight w:val="559"/>
        </w:trPr>
        <w:tc>
          <w:tcPr>
            <w:tcW w:w="438" w:type="dxa"/>
            <w:vMerge/>
            <w:shd w:val="clear" w:color="auto" w:fill="auto"/>
            <w:hideMark/>
          </w:tcPr>
          <w:p w14:paraId="6689115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36B09C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C62EE1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A539C5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4A1050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04BA8F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019D5B5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CC5725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DBF6E3D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3F4CCDA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6163893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295010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ABC4B4C" w14:textId="77777777" w:rsidTr="00E563E4">
        <w:trPr>
          <w:gridAfter w:val="1"/>
          <w:wAfter w:w="20" w:type="dxa"/>
          <w:trHeight w:val="425"/>
        </w:trPr>
        <w:tc>
          <w:tcPr>
            <w:tcW w:w="438" w:type="dxa"/>
            <w:vMerge/>
            <w:shd w:val="clear" w:color="auto" w:fill="auto"/>
            <w:hideMark/>
          </w:tcPr>
          <w:p w14:paraId="6235605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4BD7F5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64CAD3A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4262CC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790548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07025A" w14:textId="135E3CCB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42F20B97" w14:textId="3C31385A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15650,0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AB371FA" w14:textId="55E60026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14750,0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12860A8" w14:textId="284C293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510E8E4" w14:textId="690B6294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24C36732" w14:textId="2A6654EB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775AA01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ED41848" w14:textId="77777777" w:rsidTr="00E563E4">
        <w:trPr>
          <w:gridAfter w:val="1"/>
          <w:wAfter w:w="20" w:type="dxa"/>
          <w:trHeight w:val="430"/>
        </w:trPr>
        <w:tc>
          <w:tcPr>
            <w:tcW w:w="438" w:type="dxa"/>
            <w:vMerge/>
            <w:shd w:val="clear" w:color="auto" w:fill="auto"/>
            <w:hideMark/>
          </w:tcPr>
          <w:p w14:paraId="54A1A49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834D42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7DBADF8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51F6E8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1E01B5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D86B55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3E6F244" w14:textId="3787E47F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DE8EE9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C17346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1417FB9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08CDBA2C" w14:textId="3B8BF9F9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76BD4E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B1024E5" w14:textId="77777777" w:rsidTr="00E563E4">
        <w:trPr>
          <w:gridAfter w:val="1"/>
          <w:wAfter w:w="20" w:type="dxa"/>
          <w:trHeight w:val="1215"/>
        </w:trPr>
        <w:tc>
          <w:tcPr>
            <w:tcW w:w="438" w:type="dxa"/>
            <w:vMerge/>
            <w:shd w:val="clear" w:color="auto" w:fill="auto"/>
            <w:hideMark/>
          </w:tcPr>
          <w:p w14:paraId="09B464F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89307C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6B9EADF7" w14:textId="0E1D1F0E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 Запровадження 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грома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 для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 чи у здійсненні заходів із забезпечення національної безпеки і оборони, відсічі і стримування збройної агресії рф в Донецькій </w:t>
            </w:r>
          </w:p>
          <w:p w14:paraId="4184D7EA" w14:textId="0E3D157C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 Луганській областях, забезпеченні їх здійснення, у заходах, необхідних для забезпечення оборони України, захисту безпеки населення та інтересів держави у зв’язку з військовою агресією проти України, у тому числі послуг із соціального супроводу та психосоціальної підтримки</w:t>
            </w:r>
          </w:p>
          <w:p w14:paraId="205BF72A" w14:textId="46235C90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5A2E444" w14:textId="651BEA61" w:rsidR="005C0EF7" w:rsidRDefault="005C0EF7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AFB77BB" w14:textId="1C2D41BD" w:rsidR="005C0EF7" w:rsidRDefault="005C0EF7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F3FAC6E" w14:textId="77777777" w:rsidR="005C0EF7" w:rsidRDefault="005C0EF7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325C0D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3F87919" w14:textId="04C3C26A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КНП «Центр соціальних служб» Петриківської селищної ради</w:t>
            </w: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7E4A9689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E7DF989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1DAC8AD" w14:textId="151ABCEA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2529,6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514867" w14:textId="44DDE6F0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632,4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65349B1" w14:textId="3DE44D50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632,4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43F06EE" w14:textId="128F492C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632,4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30F9CD93" w14:textId="4097A61C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632,4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0E9952F4" w14:textId="3F4B3686" w:rsidR="00462168" w:rsidRPr="009D7C54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Введення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додаткових </w:t>
            </w:r>
            <w:r w:rsidRPr="009D7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посад фахівців із соціальної роботи для надання соціальної пос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луги-</w:t>
            </w:r>
            <w:r w:rsidRPr="009D7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соціального супроводу ветеранів війни та членів їх сіме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й. Забезпечення оплати комунальних послуг, енергоносіїв спожитих в Центрі Життєстікості та послуги з охорон</w:t>
            </w:r>
            <w:r w:rsidR="00A01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ої сигналізації</w:t>
            </w:r>
          </w:p>
        </w:tc>
      </w:tr>
      <w:tr w:rsidR="00462168" w:rsidRPr="00BA1A47" w14:paraId="2E6D6221" w14:textId="77777777" w:rsidTr="00E563E4">
        <w:trPr>
          <w:gridAfter w:val="1"/>
          <w:wAfter w:w="20" w:type="dxa"/>
          <w:trHeight w:val="1095"/>
        </w:trPr>
        <w:tc>
          <w:tcPr>
            <w:tcW w:w="438" w:type="dxa"/>
            <w:vMerge/>
            <w:shd w:val="clear" w:color="auto" w:fill="auto"/>
            <w:hideMark/>
          </w:tcPr>
          <w:p w14:paraId="25643F4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1DB873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2DDE2FD4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FDDA75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356A825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216F82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639F07D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7CBD7D6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223D9DA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469410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74EFC82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2DDDBB7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8E3274B" w14:textId="77777777" w:rsidTr="00E563E4">
        <w:trPr>
          <w:gridAfter w:val="1"/>
          <w:wAfter w:w="20" w:type="dxa"/>
          <w:trHeight w:val="915"/>
        </w:trPr>
        <w:tc>
          <w:tcPr>
            <w:tcW w:w="438" w:type="dxa"/>
            <w:vMerge/>
            <w:shd w:val="clear" w:color="auto" w:fill="auto"/>
            <w:hideMark/>
          </w:tcPr>
          <w:p w14:paraId="355A51A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4FC0A7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342ABFB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70A923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1B976E8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779C7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6B95066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E4E3F7C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AE6372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CDE114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5E4AC42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755354A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4672F8F2" w14:textId="77777777" w:rsidTr="00E563E4">
        <w:trPr>
          <w:gridAfter w:val="1"/>
          <w:wAfter w:w="20" w:type="dxa"/>
          <w:trHeight w:val="1170"/>
        </w:trPr>
        <w:tc>
          <w:tcPr>
            <w:tcW w:w="438" w:type="dxa"/>
            <w:vMerge/>
            <w:shd w:val="clear" w:color="auto" w:fill="auto"/>
            <w:hideMark/>
          </w:tcPr>
          <w:p w14:paraId="5D672AB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9DE400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3E4AA04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FF2F6C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36F1A18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CEC08F" w14:textId="7E7604EC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0CBE2C35" w14:textId="5B32BC2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2529,6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B2A346" w14:textId="7FC72FD9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632,4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E2EB335" w14:textId="1ADED1DD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632,4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09DDEFC" w14:textId="67ED99A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632,4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3801E25" w14:textId="17B75B14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632,4</w:t>
            </w: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14:paraId="45115EE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4BA9641" w14:textId="77777777" w:rsidTr="00E563E4">
        <w:trPr>
          <w:gridAfter w:val="1"/>
          <w:wAfter w:w="20" w:type="dxa"/>
          <w:trHeight w:val="885"/>
        </w:trPr>
        <w:tc>
          <w:tcPr>
            <w:tcW w:w="438" w:type="dxa"/>
            <w:vMerge/>
            <w:shd w:val="clear" w:color="auto" w:fill="auto"/>
            <w:hideMark/>
          </w:tcPr>
          <w:p w14:paraId="43C52FC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EC6092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0E59272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D40003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6B556A9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E7F60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4BD75C04" w14:textId="1DA353DA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F1D2A2" w14:textId="479C696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B2A47C7" w14:textId="510CF2FA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010563D" w14:textId="506D024D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DC93DCC" w14:textId="1910321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3C549A9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7C82E8B" w14:textId="77777777" w:rsidTr="00E563E4">
        <w:trPr>
          <w:gridAfter w:val="1"/>
          <w:wAfter w:w="20" w:type="dxa"/>
          <w:trHeight w:val="480"/>
        </w:trPr>
        <w:tc>
          <w:tcPr>
            <w:tcW w:w="438" w:type="dxa"/>
            <w:vMerge w:val="restart"/>
            <w:shd w:val="clear" w:color="auto" w:fill="auto"/>
            <w:hideMark/>
          </w:tcPr>
          <w:p w14:paraId="6776E01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shd w:val="clear" w:color="auto" w:fill="auto"/>
            <w:hideMark/>
          </w:tcPr>
          <w:p w14:paraId="5680ED9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2B268C9F" w14:textId="240893D2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Запровадження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громаді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надання соціальних послуг для дітей з інвалідністю, у тому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числі послуги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супроводу під час інклюзивного навчання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0ED8B67" w14:textId="5588863E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КНП «Центр соціальних служб» Петриківської селищної ради</w:t>
            </w: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3409A784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16C362A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F66CBF9" w14:textId="21AFF934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AC0878" w14:textId="2CEA735F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3CDA47C" w14:textId="4C7979E8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32BE80F" w14:textId="4A15FD8F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76727E6F" w14:textId="758FBD88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1EC8552D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адання соціальних послуг для дітей з інвалідністю, у тому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числі послуги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супроводу під час інклюзивного навчання</w:t>
            </w:r>
          </w:p>
          <w:p w14:paraId="55F661CF" w14:textId="44803C05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68B656F" w14:textId="2CBF1018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8D9281C" w14:textId="77777777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0699A55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C8DCC76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9A0451C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6911976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6C9345E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D61B0CB" w14:textId="278A7C24" w:rsidR="00620E08" w:rsidRPr="00655404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462168" w:rsidRPr="00BA1A47" w14:paraId="5A55C8CA" w14:textId="77777777" w:rsidTr="00E563E4">
        <w:trPr>
          <w:gridAfter w:val="1"/>
          <w:wAfter w:w="20" w:type="dxa"/>
          <w:trHeight w:val="391"/>
        </w:trPr>
        <w:tc>
          <w:tcPr>
            <w:tcW w:w="438" w:type="dxa"/>
            <w:vMerge/>
            <w:shd w:val="clear" w:color="auto" w:fill="auto"/>
            <w:hideMark/>
          </w:tcPr>
          <w:p w14:paraId="75AE595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CA57BE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390048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70B335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43BD918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A85E594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DC5354E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19AE9AB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5F033A62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9E3A5C9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4D5BBDE0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3901A8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7F47224" w14:textId="77777777" w:rsidTr="00E563E4">
        <w:trPr>
          <w:gridAfter w:val="1"/>
          <w:wAfter w:w="20" w:type="dxa"/>
          <w:trHeight w:val="284"/>
        </w:trPr>
        <w:tc>
          <w:tcPr>
            <w:tcW w:w="438" w:type="dxa"/>
            <w:vMerge/>
            <w:shd w:val="clear" w:color="auto" w:fill="auto"/>
            <w:hideMark/>
          </w:tcPr>
          <w:p w14:paraId="2804C5E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A27E9B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83D9B9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E87040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CB3BE9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A38C89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3B5329E7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07B5D5C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7B94F1E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B1CEA52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5F562883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75D0E2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BF00105" w14:textId="77777777" w:rsidTr="00E563E4">
        <w:trPr>
          <w:gridAfter w:val="1"/>
          <w:wAfter w:w="20" w:type="dxa"/>
          <w:trHeight w:val="418"/>
        </w:trPr>
        <w:tc>
          <w:tcPr>
            <w:tcW w:w="438" w:type="dxa"/>
            <w:vMerge/>
            <w:shd w:val="clear" w:color="auto" w:fill="auto"/>
            <w:hideMark/>
          </w:tcPr>
          <w:p w14:paraId="17CB9A9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8F709B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83DAB4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0E0499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774D3D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7EED337" w14:textId="1EAE6F98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029BA1A" w14:textId="4A50C2F9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D5381C" w14:textId="29FECC68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DD65AA5" w14:textId="17837EDF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36048EE" w14:textId="325BF6C8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FDA95E6" w14:textId="694814E3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FB55E5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387B258" w14:textId="77777777" w:rsidTr="00E563E4">
        <w:trPr>
          <w:gridAfter w:val="1"/>
          <w:wAfter w:w="20" w:type="dxa"/>
          <w:trHeight w:val="401"/>
        </w:trPr>
        <w:tc>
          <w:tcPr>
            <w:tcW w:w="438" w:type="dxa"/>
            <w:vMerge/>
            <w:shd w:val="clear" w:color="auto" w:fill="auto"/>
            <w:hideMark/>
          </w:tcPr>
          <w:p w14:paraId="4164147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772694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B3EBF2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137677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75896AE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D6E1B80" w14:textId="77777777" w:rsidR="005C0EF7" w:rsidRDefault="005C0EF7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7E0345D" w14:textId="41D04183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643E8A1A" w14:textId="77777777" w:rsidR="005C0EF7" w:rsidRDefault="005C0EF7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640DFA3" w14:textId="77777777" w:rsidR="005C0EF7" w:rsidRDefault="005C0EF7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3D78AD2" w14:textId="4E44F391" w:rsidR="005C0EF7" w:rsidRPr="00BA1A47" w:rsidRDefault="005C0EF7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EF55ED9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6448C63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ECA9EFD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5E420E66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272F4BA1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C751A8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E5B2DB1" w14:textId="77777777" w:rsidTr="00E563E4">
        <w:trPr>
          <w:gridAfter w:val="1"/>
          <w:wAfter w:w="20" w:type="dxa"/>
          <w:trHeight w:val="388"/>
        </w:trPr>
        <w:tc>
          <w:tcPr>
            <w:tcW w:w="438" w:type="dxa"/>
            <w:vMerge/>
            <w:shd w:val="clear" w:color="auto" w:fill="auto"/>
            <w:hideMark/>
          </w:tcPr>
          <w:p w14:paraId="03F2BB4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208571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65019FDC" w14:textId="54B1105A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Запровадження надання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громаді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соціальної послуги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–транспортної послуги з перевезення маломобільних верств населення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6BBD0065" w14:textId="36F8D39A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КУ «Територіальний центр соціального обслуговування (надання соціальних послуг) Петриківської селищної ради</w:t>
            </w:r>
          </w:p>
          <w:p w14:paraId="02DA82BB" w14:textId="13D5F3DD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1F9140C" w14:textId="0CAE9C6E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КНП «Центр соціальних служб» Петриківської селищної ради</w:t>
            </w:r>
          </w:p>
          <w:p w14:paraId="21B3E508" w14:textId="0D6618CF" w:rsidR="005C0EF7" w:rsidRDefault="005C0EF7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0D279D2" w14:textId="77777777" w:rsidR="005C0EF7" w:rsidRDefault="005C0EF7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A5EB5F5" w14:textId="4CC50F30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6E773538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418E8A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406453B" w14:textId="7AEF808F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F9AE76F" w14:textId="3C3DD094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230</w:t>
            </w: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54AD88F4" w14:textId="0A8C31FA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06BED9B" w14:textId="00AEE153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67871B8A" w14:textId="490046E5" w:rsidR="00462168" w:rsidRPr="00FA05CB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1E02D968" w14:textId="58ECC34D" w:rsidR="00462168" w:rsidRPr="00BA1A47" w:rsidRDefault="00A01B72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="00462168"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адання </w:t>
            </w:r>
            <w:r w:rsidR="004621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="00462168"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621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громаді</w:t>
            </w:r>
            <w:r w:rsidR="00462168"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соціальної послуги </w:t>
            </w:r>
            <w:r w:rsidR="004621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–транспортної послуги з перевезення маломобільних верств населення</w:t>
            </w:r>
          </w:p>
        </w:tc>
      </w:tr>
      <w:tr w:rsidR="00462168" w:rsidRPr="00BA1A47" w14:paraId="12816B78" w14:textId="77777777" w:rsidTr="00E563E4">
        <w:trPr>
          <w:gridAfter w:val="1"/>
          <w:wAfter w:w="20" w:type="dxa"/>
          <w:trHeight w:val="279"/>
        </w:trPr>
        <w:tc>
          <w:tcPr>
            <w:tcW w:w="438" w:type="dxa"/>
            <w:vMerge/>
            <w:shd w:val="clear" w:color="auto" w:fill="auto"/>
            <w:hideMark/>
          </w:tcPr>
          <w:p w14:paraId="3AF4C10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A9D3E2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5D66ECA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091DE9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71546D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64B3C8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F5D2CF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4936649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5C7D4D6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E3CF92C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142FE84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CED9BD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87E05B5" w14:textId="77777777" w:rsidTr="00E563E4">
        <w:trPr>
          <w:gridAfter w:val="1"/>
          <w:wAfter w:w="20" w:type="dxa"/>
          <w:trHeight w:val="200"/>
        </w:trPr>
        <w:tc>
          <w:tcPr>
            <w:tcW w:w="438" w:type="dxa"/>
            <w:vMerge/>
            <w:shd w:val="clear" w:color="auto" w:fill="auto"/>
            <w:hideMark/>
          </w:tcPr>
          <w:p w14:paraId="0A04899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B1EA1F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138919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23545D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0C5EF2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4736F2D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B7CCEF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E1BB2DD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7A9B4C8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4893719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1F1376C7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8C068B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E8C19CB" w14:textId="77777777" w:rsidTr="00E563E4">
        <w:trPr>
          <w:gridAfter w:val="1"/>
          <w:wAfter w:w="20" w:type="dxa"/>
          <w:trHeight w:val="262"/>
        </w:trPr>
        <w:tc>
          <w:tcPr>
            <w:tcW w:w="438" w:type="dxa"/>
            <w:vMerge/>
            <w:shd w:val="clear" w:color="auto" w:fill="auto"/>
            <w:hideMark/>
          </w:tcPr>
          <w:p w14:paraId="35ADA05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0ECC3D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76218BE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0003E3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45F60A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0CBC7D" w14:textId="6D173FED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5A807C3" w14:textId="788FC6BF" w:rsidR="00462168" w:rsidRPr="00960594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05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A3EA386" w14:textId="36D79DF8" w:rsidR="00462168" w:rsidRPr="00960594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05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01423CC" w14:textId="31F03881" w:rsidR="00462168" w:rsidRPr="00960594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05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5FAE13F6" w14:textId="2E5CAB25" w:rsidR="00462168" w:rsidRPr="00960594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05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440AFD1" w14:textId="2D75524B" w:rsidR="00462168" w:rsidRPr="00960594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05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30A5AA8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EE4C9AF" w14:textId="77777777" w:rsidTr="00E563E4">
        <w:trPr>
          <w:gridAfter w:val="1"/>
          <w:wAfter w:w="20" w:type="dxa"/>
          <w:trHeight w:val="271"/>
        </w:trPr>
        <w:tc>
          <w:tcPr>
            <w:tcW w:w="438" w:type="dxa"/>
            <w:vMerge/>
            <w:shd w:val="clear" w:color="auto" w:fill="auto"/>
            <w:hideMark/>
          </w:tcPr>
          <w:p w14:paraId="3FC65A4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7827EA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442C31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042EFB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2F33FB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8DEEE4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3B66C047" w14:textId="28EDA07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FEB3204" w14:textId="50805A3A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CEAB592" w14:textId="41EB45FD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3446E17" w14:textId="748717CC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340503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551D1A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5A5E8CE" w14:textId="77777777" w:rsidTr="00E563E4">
        <w:trPr>
          <w:gridAfter w:val="1"/>
          <w:wAfter w:w="20" w:type="dxa"/>
          <w:trHeight w:val="574"/>
        </w:trPr>
        <w:tc>
          <w:tcPr>
            <w:tcW w:w="438" w:type="dxa"/>
            <w:vMerge w:val="restart"/>
            <w:shd w:val="clear" w:color="auto" w:fill="auto"/>
            <w:hideMark/>
          </w:tcPr>
          <w:p w14:paraId="77060A14" w14:textId="4C1F211A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684" w:type="dxa"/>
            <w:vMerge w:val="restart"/>
            <w:shd w:val="clear" w:color="auto" w:fill="auto"/>
            <w:hideMark/>
          </w:tcPr>
          <w:p w14:paraId="3DBD95DB" w14:textId="326F311F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Приведення кадрового забезпечення системи надавачів соціальних послуг у відповідність до норм чинного законод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авства та державних стандартів </w:t>
            </w: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2D2ABE50" w14:textId="0CEB2E60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Введення посад фахівців із соціальної роботи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психологів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принципом віддалених робочих місць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 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старостинських округах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громади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BD3CF0A" w14:textId="0EAE3F8A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КНП «Центр соціальних служб» Петриківської селищної ради</w:t>
            </w: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67BA938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BA0378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A240E9A" w14:textId="2404FC5C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450F519" w14:textId="785F5939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0D7A109" w14:textId="53372F06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B49D81F" w14:textId="790CD0C5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7AF4EEDB" w14:textId="7C6CFE3A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36BD4251" w14:textId="2FF3E4A5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Введення посад фахівців із соціальної роботи за принципом віддалених робочих місць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 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старостинських округах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громади за рахунок грантових коштів</w:t>
            </w:r>
          </w:p>
        </w:tc>
      </w:tr>
      <w:tr w:rsidR="00462168" w:rsidRPr="00BA1A47" w14:paraId="3DCECE59" w14:textId="77777777" w:rsidTr="00E563E4">
        <w:trPr>
          <w:gridAfter w:val="1"/>
          <w:wAfter w:w="20" w:type="dxa"/>
          <w:trHeight w:val="657"/>
        </w:trPr>
        <w:tc>
          <w:tcPr>
            <w:tcW w:w="438" w:type="dxa"/>
            <w:vMerge/>
            <w:shd w:val="clear" w:color="auto" w:fill="auto"/>
            <w:hideMark/>
          </w:tcPr>
          <w:p w14:paraId="18E0F65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957105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6C1BB8C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E8D2AF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8B75E2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DA44FE4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399C77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D8671A7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9C307C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A0F588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59C3319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3051665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7922C8F" w14:textId="77777777" w:rsidTr="00E563E4">
        <w:trPr>
          <w:gridAfter w:val="1"/>
          <w:wAfter w:w="20" w:type="dxa"/>
          <w:trHeight w:val="507"/>
        </w:trPr>
        <w:tc>
          <w:tcPr>
            <w:tcW w:w="438" w:type="dxa"/>
            <w:vMerge/>
            <w:shd w:val="clear" w:color="auto" w:fill="auto"/>
            <w:hideMark/>
          </w:tcPr>
          <w:p w14:paraId="41CF0A8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ED3502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BB6DF1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198E63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1C4D80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7A0245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59DEB7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660708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CCAD684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C948B7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9B7952C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2E2884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3272DA9" w14:textId="77777777" w:rsidTr="00E563E4">
        <w:trPr>
          <w:gridAfter w:val="1"/>
          <w:wAfter w:w="20" w:type="dxa"/>
          <w:trHeight w:val="443"/>
        </w:trPr>
        <w:tc>
          <w:tcPr>
            <w:tcW w:w="438" w:type="dxa"/>
            <w:vMerge/>
            <w:shd w:val="clear" w:color="auto" w:fill="auto"/>
            <w:hideMark/>
          </w:tcPr>
          <w:p w14:paraId="1DC448F6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E2FC52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59AA72E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B07FC8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7C6FF91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B3178E" w14:textId="30F8396B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79B91B4" w14:textId="2C0255FB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6318E9D" w14:textId="6810E1D2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6391046" w14:textId="35219985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6323535" w14:textId="7A818F1E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1F2FFBB0" w14:textId="0BAB8FF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ED742B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0275CE1C" w14:textId="77777777" w:rsidTr="00E563E4">
        <w:trPr>
          <w:gridAfter w:val="1"/>
          <w:wAfter w:w="20" w:type="dxa"/>
          <w:trHeight w:val="432"/>
        </w:trPr>
        <w:tc>
          <w:tcPr>
            <w:tcW w:w="438" w:type="dxa"/>
            <w:vMerge/>
            <w:shd w:val="clear" w:color="auto" w:fill="auto"/>
            <w:hideMark/>
          </w:tcPr>
          <w:p w14:paraId="410F9BA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ED3988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66906A9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D55BEA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D7FF56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F6E129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A28D342" w14:textId="345B3499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B3D845D" w14:textId="3DA7EBEC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520BA127" w14:textId="597084C0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33225F1" w14:textId="1FD5E1F9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42E4C0E0" w14:textId="77777777" w:rsidR="005C0EF7" w:rsidRDefault="005C0EF7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4BEBF36" w14:textId="77777777" w:rsidR="005C0EF7" w:rsidRDefault="005C0EF7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405F1B9" w14:textId="77777777" w:rsidR="005C0EF7" w:rsidRDefault="005C0EF7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2A7E6D6" w14:textId="24BA240E" w:rsidR="00462168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1300,0</w:t>
            </w:r>
          </w:p>
          <w:p w14:paraId="55D36A85" w14:textId="77777777" w:rsidR="005C0EF7" w:rsidRDefault="005C0EF7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58668B0" w14:textId="77777777" w:rsidR="005C0EF7" w:rsidRDefault="005C0EF7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7187F78" w14:textId="77777777" w:rsidR="005C0EF7" w:rsidRDefault="005C0EF7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5E6610C" w14:textId="706B152E" w:rsidR="005C0EF7" w:rsidRPr="00BA1A47" w:rsidRDefault="005C0EF7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225E2A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8DC6989" w14:textId="77777777" w:rsidTr="00E563E4">
        <w:trPr>
          <w:gridAfter w:val="1"/>
          <w:wAfter w:w="20" w:type="dxa"/>
          <w:trHeight w:val="577"/>
        </w:trPr>
        <w:tc>
          <w:tcPr>
            <w:tcW w:w="438" w:type="dxa"/>
            <w:vMerge/>
            <w:shd w:val="clear" w:color="auto" w:fill="auto"/>
            <w:hideMark/>
          </w:tcPr>
          <w:p w14:paraId="7C70B1A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A5D692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3C98B731" w14:textId="211CF542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Організація ефективної системи підвищення професійної компетентності посадових осіб структурних підрозділів з питань соціального захисту, служб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справах дітей, працівник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ів надавачів соціальних послуг </w:t>
            </w:r>
          </w:p>
          <w:p w14:paraId="49B8B67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06577AA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05091CD4" w14:textId="77777777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C50D8C3" w14:textId="77777777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Служба у справах дітей Петриківської селищної ради</w:t>
            </w:r>
          </w:p>
          <w:p w14:paraId="7D490D25" w14:textId="2F3C395A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470F342" w14:textId="6C310257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КНП «Центр соціальних служб» Петриківської селищної ради</w:t>
            </w:r>
          </w:p>
          <w:p w14:paraId="4E3C704F" w14:textId="5498999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7FAD5D5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8E1C55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485D7200" w14:textId="49A2ADE2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EB5572" w14:textId="2F4DF6BA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639E263" w14:textId="3EE10AE6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65AEBFFC" w14:textId="179AB7F6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7C082672" w14:textId="0B855377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43B3CF4E" w14:textId="6D721BEF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ідвищення професійної компетентності посадових осіб структурних підрозділів з питань соціального захисту, служб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справах дітей, працівник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ів надавачів соціальних послуг </w:t>
            </w:r>
          </w:p>
          <w:p w14:paraId="249CA7C1" w14:textId="3EE71F98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EB55E6F" w14:textId="77777777" w:rsidTr="00E563E4">
        <w:trPr>
          <w:gridAfter w:val="1"/>
          <w:wAfter w:w="20" w:type="dxa"/>
          <w:trHeight w:val="571"/>
        </w:trPr>
        <w:tc>
          <w:tcPr>
            <w:tcW w:w="438" w:type="dxa"/>
            <w:vMerge/>
            <w:shd w:val="clear" w:color="auto" w:fill="auto"/>
            <w:hideMark/>
          </w:tcPr>
          <w:p w14:paraId="2AC97F1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F1E6D4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D530C4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60B686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4EAFD72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DE00C8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41D0DE09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4E2CFE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C4E48C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249CF4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54A2D035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51A582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E1E3C8B" w14:textId="77777777" w:rsidTr="00E563E4">
        <w:trPr>
          <w:gridAfter w:val="1"/>
          <w:wAfter w:w="20" w:type="dxa"/>
          <w:trHeight w:val="511"/>
        </w:trPr>
        <w:tc>
          <w:tcPr>
            <w:tcW w:w="438" w:type="dxa"/>
            <w:vMerge/>
            <w:shd w:val="clear" w:color="auto" w:fill="auto"/>
            <w:hideMark/>
          </w:tcPr>
          <w:p w14:paraId="6EF4A8F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B038B2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1FE85FB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C6698BE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36FE917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F1F06A6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444F03A4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64B95A7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CB8F0CC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DFAA6BE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3DB7854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5A3F5E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4498F5E" w14:textId="77777777" w:rsidTr="00E563E4">
        <w:trPr>
          <w:gridAfter w:val="1"/>
          <w:wAfter w:w="20" w:type="dxa"/>
          <w:trHeight w:val="531"/>
        </w:trPr>
        <w:tc>
          <w:tcPr>
            <w:tcW w:w="438" w:type="dxa"/>
            <w:vMerge/>
            <w:shd w:val="clear" w:color="auto" w:fill="auto"/>
            <w:hideMark/>
          </w:tcPr>
          <w:p w14:paraId="69058A3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4946B9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CEFA91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136A42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844735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5099E29" w14:textId="78CA62B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D053E4C" w14:textId="4D9441C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33B450" w14:textId="6D50399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3993E94" w14:textId="60128158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9025B41" w14:textId="3520C2A2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5A739BE3" w14:textId="39129B5C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2030340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833110E" w14:textId="77777777" w:rsidTr="00E563E4">
        <w:trPr>
          <w:gridAfter w:val="1"/>
          <w:wAfter w:w="20" w:type="dxa"/>
          <w:trHeight w:val="525"/>
        </w:trPr>
        <w:tc>
          <w:tcPr>
            <w:tcW w:w="438" w:type="dxa"/>
            <w:vMerge/>
            <w:shd w:val="clear" w:color="auto" w:fill="auto"/>
            <w:hideMark/>
          </w:tcPr>
          <w:p w14:paraId="450DEF4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42A1407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F324475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6791DB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F74B2F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B02994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DBE1F43" w14:textId="29D5022A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1C246A6" w14:textId="6094DB4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51D2B10" w14:textId="6D8DF353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B0A0011" w14:textId="583978AC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49B184BC" w14:textId="71CBD4F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3A3E042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2D15408" w14:textId="77777777" w:rsidTr="00E563E4">
        <w:trPr>
          <w:gridAfter w:val="1"/>
          <w:wAfter w:w="20" w:type="dxa"/>
          <w:trHeight w:val="598"/>
        </w:trPr>
        <w:tc>
          <w:tcPr>
            <w:tcW w:w="438" w:type="dxa"/>
            <w:vMerge/>
            <w:shd w:val="clear" w:color="auto" w:fill="auto"/>
            <w:hideMark/>
          </w:tcPr>
          <w:p w14:paraId="5A2236B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D99718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32A53597" w14:textId="0E0D538B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Проведення навчання для фахівців</w:t>
            </w:r>
            <w:r w:rsidR="00A01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які реалізують програму для постраждалих осіб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6C0DA2F3" w14:textId="70A3DA09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КНП «Центр соціальних служб» Петриківської селищної ради</w:t>
            </w:r>
          </w:p>
          <w:p w14:paraId="0705AAEA" w14:textId="62313964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7F7A8A4D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18AE20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CDCC8BC" w14:textId="5CA1A25D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D0D963B" w14:textId="4C904A28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6D494FA4" w14:textId="5A17BABB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0812A3C" w14:textId="7C6C920F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663E09C0" w14:textId="11359B69" w:rsidR="00462168" w:rsidRPr="00FA05CB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05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7508EF4D" w14:textId="304AA48F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Проведення навчання для фахівців</w:t>
            </w:r>
            <w:r w:rsidR="00A01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які реалізують програму для постраждалих осіб</w:t>
            </w:r>
          </w:p>
        </w:tc>
      </w:tr>
      <w:tr w:rsidR="00462168" w:rsidRPr="00BA1A47" w14:paraId="260F17EA" w14:textId="77777777" w:rsidTr="00E563E4">
        <w:trPr>
          <w:gridAfter w:val="1"/>
          <w:wAfter w:w="20" w:type="dxa"/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6391A8D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6608577D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6911468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6CA9283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346388A7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97E3912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A604F8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BD83F78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207AC5F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B6C80D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4C96B6A1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4CE91D1F" w14:textId="6C523B7B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AFDADBC" w14:textId="77777777" w:rsidTr="00E563E4">
        <w:trPr>
          <w:gridAfter w:val="1"/>
          <w:wAfter w:w="20" w:type="dxa"/>
          <w:trHeight w:val="800"/>
        </w:trPr>
        <w:tc>
          <w:tcPr>
            <w:tcW w:w="438" w:type="dxa"/>
            <w:vMerge w:val="restart"/>
            <w:shd w:val="clear" w:color="auto" w:fill="auto"/>
            <w:hideMark/>
          </w:tcPr>
          <w:p w14:paraId="7F09EEC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B193B81" w14:textId="75D8D542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520C922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91A900A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3B14B0E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D2EBD4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DADE50D" w14:textId="0C7C1628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39170A" w14:textId="4A2EBA76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035A318" w14:textId="168B1201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4BE75A2" w14:textId="4A533DFD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9B39E3F" w14:textId="0D7C13FB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14:paraId="0BCE0E0D" w14:textId="7114CF03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4471918C" w14:textId="77777777" w:rsidTr="00E563E4">
        <w:trPr>
          <w:gridAfter w:val="1"/>
          <w:wAfter w:w="20" w:type="dxa"/>
          <w:trHeight w:val="894"/>
        </w:trPr>
        <w:tc>
          <w:tcPr>
            <w:tcW w:w="438" w:type="dxa"/>
            <w:vMerge/>
            <w:shd w:val="clear" w:color="auto" w:fill="auto"/>
            <w:hideMark/>
          </w:tcPr>
          <w:p w14:paraId="70FEFB2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0F6231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7DAD2968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71A64E1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4A9CF8E9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05CF26" w14:textId="36C8D95E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0E8A9BE" w14:textId="042D1475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8C495B3" w14:textId="6A709BAE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8AFBCEF" w14:textId="2E873D3C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8EFEC8C" w14:textId="735C3C26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7529AE4" w14:textId="2936062E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770CE31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FD73739" w14:textId="77777777" w:rsidTr="00E563E4">
        <w:trPr>
          <w:gridAfter w:val="1"/>
          <w:wAfter w:w="20" w:type="dxa"/>
          <w:trHeight w:val="525"/>
        </w:trPr>
        <w:tc>
          <w:tcPr>
            <w:tcW w:w="438" w:type="dxa"/>
            <w:vMerge/>
            <w:shd w:val="clear" w:color="auto" w:fill="auto"/>
            <w:hideMark/>
          </w:tcPr>
          <w:p w14:paraId="53E982B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4049BFE4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685353E2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FC5FEEF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49D1FE00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80A246A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823A4E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A798303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52A3EF2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761B1FBB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099D4458" w14:textId="77777777" w:rsidR="00462168" w:rsidRPr="00BA1A47" w:rsidRDefault="00462168" w:rsidP="00462168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71539DBC" w14:textId="77777777" w:rsidR="00462168" w:rsidRPr="00BA1A47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18441A5" w14:textId="77777777" w:rsidTr="00E563E4">
        <w:trPr>
          <w:gridAfter w:val="1"/>
          <w:wAfter w:w="20" w:type="dxa"/>
          <w:trHeight w:val="453"/>
        </w:trPr>
        <w:tc>
          <w:tcPr>
            <w:tcW w:w="438" w:type="dxa"/>
            <w:vMerge/>
            <w:shd w:val="clear" w:color="auto" w:fill="auto"/>
            <w:hideMark/>
          </w:tcPr>
          <w:p w14:paraId="6733431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4A2ECB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69608E0F" w14:textId="40A447B8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Проведення семінарів, конференцій, круглих столів з питань розвитку соціальних послуг та запровадження нових соціальних сервісів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AACE3E5" w14:textId="6FEAB1F8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19BA5D4C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CD4EABF" w14:textId="6F3E95E6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B0E60A4" w14:textId="1D99FD29" w:rsidR="00462168" w:rsidRDefault="0046216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КНП «Центр соціальних служб» Петриківської селищної ради</w:t>
            </w:r>
          </w:p>
          <w:p w14:paraId="3791CB7D" w14:textId="77777777" w:rsidR="00620E08" w:rsidRDefault="00620E08" w:rsidP="00462168">
            <w:pPr>
              <w:spacing w:after="0" w:line="204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5AF8423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857261B" w14:textId="6F3839B9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 «Територіальний центр соціального обслуговування (надання соціальних послуг) Петриківської селищної ради</w:t>
            </w:r>
          </w:p>
          <w:p w14:paraId="5B0B5AB4" w14:textId="5DA385D4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551F912" w14:textId="14CD0654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8786F61" w14:textId="5F558BD1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FE1B7E0" w14:textId="4157FC3E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774B7B4" w14:textId="03B864C9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3FF382D" w14:textId="011B094B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54027CA" w14:textId="094323F0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FC66BF5" w14:textId="2A2898A9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27564C8" w14:textId="1CA8413F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DDBD9A3" w14:textId="77777777" w:rsidR="00620E08" w:rsidRDefault="00620E0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8053215" w14:textId="6A5F298A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836C445" w14:textId="07A2C6AF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28145758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F67A15D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30" w:type="dxa"/>
            <w:gridSpan w:val="8"/>
            <w:vMerge w:val="restart"/>
            <w:shd w:val="clear" w:color="auto" w:fill="auto"/>
            <w:vAlign w:val="center"/>
          </w:tcPr>
          <w:p w14:paraId="6EA986F1" w14:textId="53CFC7D6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межах загального обсягу фінансування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78AAC95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Кількість заходів з питань розвитку соціальних послуг та запровадження нових соціальних сервісів, проведених                                                                                                              у 2025 –</w:t>
            </w:r>
          </w:p>
          <w:p w14:paraId="4AFB810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 роках –</w:t>
            </w:r>
          </w:p>
          <w:p w14:paraId="2D90A7D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заходів</w:t>
            </w:r>
          </w:p>
        </w:tc>
      </w:tr>
      <w:tr w:rsidR="00462168" w:rsidRPr="00BA1A47" w14:paraId="709B2430" w14:textId="77777777" w:rsidTr="00E563E4">
        <w:trPr>
          <w:gridAfter w:val="1"/>
          <w:wAfter w:w="20" w:type="dxa"/>
          <w:trHeight w:val="418"/>
        </w:trPr>
        <w:tc>
          <w:tcPr>
            <w:tcW w:w="438" w:type="dxa"/>
            <w:vMerge/>
            <w:shd w:val="clear" w:color="auto" w:fill="auto"/>
            <w:hideMark/>
          </w:tcPr>
          <w:p w14:paraId="69D71C8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C6F1D3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DC1D36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FD8D8D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D03543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C2D750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30" w:type="dxa"/>
            <w:gridSpan w:val="8"/>
            <w:vMerge/>
            <w:shd w:val="clear" w:color="auto" w:fill="auto"/>
            <w:vAlign w:val="center"/>
            <w:hideMark/>
          </w:tcPr>
          <w:p w14:paraId="6ADBF221" w14:textId="46BB15B5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12E4DA6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83DD864" w14:textId="77777777" w:rsidTr="00E563E4">
        <w:trPr>
          <w:gridAfter w:val="1"/>
          <w:wAfter w:w="20" w:type="dxa"/>
          <w:trHeight w:val="399"/>
        </w:trPr>
        <w:tc>
          <w:tcPr>
            <w:tcW w:w="438" w:type="dxa"/>
            <w:vMerge/>
            <w:shd w:val="clear" w:color="auto" w:fill="auto"/>
            <w:hideMark/>
          </w:tcPr>
          <w:p w14:paraId="0AC83AE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E8968B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884284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109EAC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3481D7D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4417E35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30" w:type="dxa"/>
            <w:gridSpan w:val="8"/>
            <w:vMerge/>
            <w:shd w:val="clear" w:color="auto" w:fill="auto"/>
            <w:vAlign w:val="center"/>
            <w:hideMark/>
          </w:tcPr>
          <w:p w14:paraId="192C6FA2" w14:textId="1A8B99E0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8C3526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55E772B" w14:textId="77777777" w:rsidTr="00E563E4">
        <w:trPr>
          <w:gridAfter w:val="1"/>
          <w:wAfter w:w="20" w:type="dxa"/>
          <w:trHeight w:val="335"/>
        </w:trPr>
        <w:tc>
          <w:tcPr>
            <w:tcW w:w="438" w:type="dxa"/>
            <w:vMerge/>
            <w:shd w:val="clear" w:color="auto" w:fill="auto"/>
            <w:hideMark/>
          </w:tcPr>
          <w:p w14:paraId="57A36864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2E8AC0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231C715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536016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3E0DFF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4FC6011" w14:textId="42D500D4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30" w:type="dxa"/>
            <w:gridSpan w:val="8"/>
            <w:vMerge/>
            <w:shd w:val="clear" w:color="auto" w:fill="auto"/>
            <w:vAlign w:val="center"/>
            <w:hideMark/>
          </w:tcPr>
          <w:p w14:paraId="13D92BD4" w14:textId="2F8AA1D2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D7324F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477E7C3C" w14:textId="77777777" w:rsidTr="00E563E4">
        <w:trPr>
          <w:gridAfter w:val="1"/>
          <w:wAfter w:w="20" w:type="dxa"/>
          <w:trHeight w:val="352"/>
        </w:trPr>
        <w:tc>
          <w:tcPr>
            <w:tcW w:w="438" w:type="dxa"/>
            <w:vMerge/>
            <w:shd w:val="clear" w:color="auto" w:fill="auto"/>
            <w:hideMark/>
          </w:tcPr>
          <w:p w14:paraId="640E791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A49859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1959CF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3B447D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633CF5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CA692E7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</w:tc>
        <w:tc>
          <w:tcPr>
            <w:tcW w:w="5230" w:type="dxa"/>
            <w:gridSpan w:val="8"/>
            <w:vMerge/>
            <w:shd w:val="clear" w:color="auto" w:fill="auto"/>
            <w:vAlign w:val="center"/>
            <w:hideMark/>
          </w:tcPr>
          <w:p w14:paraId="1E997004" w14:textId="373332F8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7F6B03D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1542A3D" w14:textId="77777777" w:rsidTr="00E563E4">
        <w:trPr>
          <w:gridAfter w:val="1"/>
          <w:wAfter w:w="20" w:type="dxa"/>
          <w:trHeight w:val="638"/>
        </w:trPr>
        <w:tc>
          <w:tcPr>
            <w:tcW w:w="438" w:type="dxa"/>
            <w:vMerge w:val="restart"/>
            <w:shd w:val="clear" w:color="auto" w:fill="auto"/>
            <w:hideMark/>
          </w:tcPr>
          <w:p w14:paraId="5A70E7D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</w:t>
            </w:r>
          </w:p>
          <w:p w14:paraId="387AAEA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shd w:val="clear" w:color="auto" w:fill="auto"/>
            <w:hideMark/>
          </w:tcPr>
          <w:p w14:paraId="558AC8BB" w14:textId="281CBAA6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Посилення комунікації з мешканцями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громади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сфері надання соціальних послуг та підвищення їх обізнаності про права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отримання соціальних послуг</w:t>
            </w: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48439123" w14:textId="779C951F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 Забезпечення оприлюднення на веб-сайт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 громади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надавачів соціальних послуг інформації про перелік соціальних послуг, що надаються, порядок та умови їх отримання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1725B39B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1C680B31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E820E05" w14:textId="233EB828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 «Територіальний центр соціального обслуговування (надання соціальних послуг) Петриківської селищної ради</w:t>
            </w:r>
          </w:p>
          <w:p w14:paraId="382B9120" w14:textId="7A6B541C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323D86F" w14:textId="1BAEDCD9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КНП «Центр соціальних служб» Петриківської селищної ради</w:t>
            </w: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713309AA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06BBD0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30" w:type="dxa"/>
            <w:gridSpan w:val="8"/>
            <w:vMerge w:val="restart"/>
            <w:shd w:val="clear" w:color="auto" w:fill="auto"/>
            <w:vAlign w:val="center"/>
            <w:hideMark/>
          </w:tcPr>
          <w:p w14:paraId="735FFA8B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межах загального обсягу фінансування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720267C7" w14:textId="0CAE0B9C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озміщення на вебсайтах інформації про перелік соціальних послуг, що надаються, порядок та умови їх отримання                                                      </w:t>
            </w:r>
          </w:p>
        </w:tc>
      </w:tr>
      <w:tr w:rsidR="00462168" w:rsidRPr="00BA1A47" w14:paraId="6AB3C969" w14:textId="77777777" w:rsidTr="00E563E4">
        <w:trPr>
          <w:gridAfter w:val="1"/>
          <w:wAfter w:w="20" w:type="dxa"/>
          <w:trHeight w:val="673"/>
        </w:trPr>
        <w:tc>
          <w:tcPr>
            <w:tcW w:w="438" w:type="dxa"/>
            <w:vMerge/>
            <w:shd w:val="clear" w:color="auto" w:fill="auto"/>
            <w:hideMark/>
          </w:tcPr>
          <w:p w14:paraId="74E5443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A760A6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3D7AF6E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15EC6B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1BF97F2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D8F782C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30" w:type="dxa"/>
            <w:gridSpan w:val="8"/>
            <w:vMerge/>
            <w:shd w:val="clear" w:color="auto" w:fill="auto"/>
            <w:vAlign w:val="center"/>
            <w:hideMark/>
          </w:tcPr>
          <w:p w14:paraId="1401FFA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2BB8C6E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92AEE96" w14:textId="77777777" w:rsidTr="005C0EF7">
        <w:trPr>
          <w:gridAfter w:val="1"/>
          <w:wAfter w:w="20" w:type="dxa"/>
          <w:trHeight w:val="1340"/>
        </w:trPr>
        <w:tc>
          <w:tcPr>
            <w:tcW w:w="438" w:type="dxa"/>
            <w:vMerge/>
            <w:shd w:val="clear" w:color="auto" w:fill="auto"/>
            <w:hideMark/>
          </w:tcPr>
          <w:p w14:paraId="0E42A92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E5FCEC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2C8C761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39A58D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734F3B2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19DE59E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30" w:type="dxa"/>
            <w:gridSpan w:val="8"/>
            <w:vMerge/>
            <w:shd w:val="clear" w:color="auto" w:fill="auto"/>
            <w:vAlign w:val="center"/>
            <w:hideMark/>
          </w:tcPr>
          <w:p w14:paraId="617EC81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57D0326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556D678" w14:textId="77777777" w:rsidTr="00E563E4">
        <w:trPr>
          <w:gridAfter w:val="1"/>
          <w:wAfter w:w="20" w:type="dxa"/>
          <w:trHeight w:val="519"/>
        </w:trPr>
        <w:tc>
          <w:tcPr>
            <w:tcW w:w="438" w:type="dxa"/>
            <w:vMerge w:val="restart"/>
            <w:shd w:val="clear" w:color="auto" w:fill="auto"/>
            <w:hideMark/>
          </w:tcPr>
          <w:p w14:paraId="0359950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EB76FF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7E4FD7B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814222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17704BA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1312B2" w14:textId="414DF6A3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30" w:type="dxa"/>
            <w:gridSpan w:val="8"/>
            <w:vMerge/>
            <w:shd w:val="clear" w:color="auto" w:fill="auto"/>
            <w:vAlign w:val="center"/>
            <w:hideMark/>
          </w:tcPr>
          <w:p w14:paraId="58C1060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001088A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E3DEBC6" w14:textId="77777777" w:rsidTr="00E563E4">
        <w:trPr>
          <w:gridAfter w:val="1"/>
          <w:wAfter w:w="20" w:type="dxa"/>
          <w:trHeight w:val="552"/>
        </w:trPr>
        <w:tc>
          <w:tcPr>
            <w:tcW w:w="438" w:type="dxa"/>
            <w:vMerge/>
            <w:shd w:val="clear" w:color="auto" w:fill="auto"/>
            <w:hideMark/>
          </w:tcPr>
          <w:p w14:paraId="3F6E79B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C40F504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330441F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56289D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704E443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3265EBF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51123530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FCCC1B1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B7469B9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8079953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59C90CF" w14:textId="1C08C8AF" w:rsidR="004A33F8" w:rsidRPr="00BA1A47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0" w:type="dxa"/>
            <w:gridSpan w:val="8"/>
            <w:vMerge/>
            <w:shd w:val="clear" w:color="auto" w:fill="auto"/>
            <w:vAlign w:val="center"/>
            <w:hideMark/>
          </w:tcPr>
          <w:p w14:paraId="626C14F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676D114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4A6A50A7" w14:textId="77777777" w:rsidTr="00E563E4">
        <w:trPr>
          <w:gridAfter w:val="1"/>
          <w:wAfter w:w="20" w:type="dxa"/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088AF03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52EF77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05D7E5D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4.2. Забезпечення на постійній основі оприлюднення на вебсайтах інформації про результати визначення потреб населення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послугах, моніторингу надання соціальних послуг та оцінки їх якості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37BAE43C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46988A79" w14:textId="773141EC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65050DFC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DF66813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30" w:type="dxa"/>
            <w:gridSpan w:val="8"/>
            <w:vMerge w:val="restart"/>
            <w:shd w:val="clear" w:color="auto" w:fill="auto"/>
            <w:vAlign w:val="center"/>
            <w:hideMark/>
          </w:tcPr>
          <w:p w14:paraId="3FA88F12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межах загального обсягу фінансування</w:t>
            </w:r>
          </w:p>
          <w:p w14:paraId="597DA00D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68CCAF8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DF71E82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8883BAA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32F4189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638839C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2E6BEA4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3EB1FE1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12B8B42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1F99869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103471E" w14:textId="4E8A12A1" w:rsidR="004A33F8" w:rsidRPr="00BA1A47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716D3362" w14:textId="75EFE2AC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прилюднення на вебсайтах інформації про результати визначення потреб населення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соціальних послугах, моніторингу надання соціальних послуг та оцінки їх якості                                                                  </w:t>
            </w:r>
          </w:p>
          <w:p w14:paraId="5033C0D9" w14:textId="6C7A288F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572ED16" w14:textId="44FE37A3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7A94F77" w14:textId="655A6D9B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92BCA4B" w14:textId="7FFC8A2A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64D752E" w14:textId="34952C5F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9D3F700" w14:textId="33B7A792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7A46D73" w14:textId="6A078D59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EC66E7E" w14:textId="5D89A579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49DFAA9" w14:textId="3BA5E7DB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6BC9AD1" w14:textId="6C8C3118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9445882" w14:textId="2E04578F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79FC4BD" w14:textId="474B84EA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736E165" w14:textId="4F71B81B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8B0CA89" w14:textId="1156C4BC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8C62767" w14:textId="74E282B7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0BDA0B1" w14:textId="75CA63AA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05E67E4" w14:textId="77777777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559359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354B4BDC" w14:textId="77777777" w:rsidTr="00E563E4">
        <w:trPr>
          <w:gridAfter w:val="1"/>
          <w:wAfter w:w="20" w:type="dxa"/>
          <w:trHeight w:val="540"/>
        </w:trPr>
        <w:tc>
          <w:tcPr>
            <w:tcW w:w="438" w:type="dxa"/>
            <w:vMerge/>
            <w:shd w:val="clear" w:color="auto" w:fill="auto"/>
            <w:hideMark/>
          </w:tcPr>
          <w:p w14:paraId="6BA4EC3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3107A44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0D35C94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376827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54776CB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4917FE5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5CE4338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3998C85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8C4D1A9" w14:textId="77777777" w:rsidTr="00E563E4">
        <w:trPr>
          <w:gridAfter w:val="1"/>
          <w:wAfter w:w="20" w:type="dxa"/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24AA19F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CB36A9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7A0D8D8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4FB705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D11ED5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CBB2F8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189DB82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75AD69E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7F8EDCFC" w14:textId="77777777" w:rsidTr="00E563E4">
        <w:trPr>
          <w:gridAfter w:val="1"/>
          <w:wAfter w:w="20" w:type="dxa"/>
          <w:trHeight w:val="567"/>
        </w:trPr>
        <w:tc>
          <w:tcPr>
            <w:tcW w:w="438" w:type="dxa"/>
            <w:vMerge/>
            <w:shd w:val="clear" w:color="auto" w:fill="auto"/>
            <w:hideMark/>
          </w:tcPr>
          <w:p w14:paraId="51ABF4E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4CDFC1D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3F1D746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80899C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D00E7E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6CE2726" w14:textId="404747C9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7DC08B2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EA8749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30CDF0F" w14:textId="77777777" w:rsidTr="00E563E4">
        <w:trPr>
          <w:gridAfter w:val="1"/>
          <w:wAfter w:w="20" w:type="dxa"/>
          <w:trHeight w:val="561"/>
        </w:trPr>
        <w:tc>
          <w:tcPr>
            <w:tcW w:w="438" w:type="dxa"/>
            <w:vMerge/>
            <w:shd w:val="clear" w:color="auto" w:fill="auto"/>
            <w:hideMark/>
          </w:tcPr>
          <w:p w14:paraId="26C0BEF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4B6AB05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56FB022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68F174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A7D72C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9D25187" w14:textId="356396DF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489FAF38" w14:textId="3111D8C0" w:rsidR="004E6CBB" w:rsidRDefault="004E6CBB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4B51CB0" w14:textId="031A44BD" w:rsidR="004E6CBB" w:rsidRDefault="004E6CBB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1CBAE00" w14:textId="1DDEF758" w:rsidR="004E6CBB" w:rsidRDefault="004E6CBB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DC39E13" w14:textId="2493EDBC" w:rsidR="004E6CBB" w:rsidRDefault="004E6CBB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A140CED" w14:textId="4E40D2D0" w:rsidR="004E6CBB" w:rsidRDefault="004E6CBB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7E452ED" w14:textId="77777777" w:rsidR="004E6CBB" w:rsidRDefault="004E6CBB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62B7A0A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55EAE0C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A78B1FA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74727DD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E8661A3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7D091F9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8AA6F52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FE99F6B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BD45CD2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9A8667F" w14:textId="2095BF30" w:rsidR="004A33F8" w:rsidRPr="00BA1A47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7C71172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199277D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0B33A994" w14:textId="77777777" w:rsidTr="005C0EF7">
        <w:trPr>
          <w:gridAfter w:val="1"/>
          <w:wAfter w:w="20" w:type="dxa"/>
          <w:trHeight w:val="70"/>
        </w:trPr>
        <w:tc>
          <w:tcPr>
            <w:tcW w:w="438" w:type="dxa"/>
            <w:vMerge/>
            <w:shd w:val="clear" w:color="auto" w:fill="auto"/>
            <w:hideMark/>
          </w:tcPr>
          <w:p w14:paraId="3FD5F56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E3437A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0448B7B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4.3. Підвищення рівня обізнаності населення у сфері надання соціал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ьних послуг шляхом висвітлення 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засобах масової інформації та соціальних мережах відповідної інформації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69F6E72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74BCFFCF" w14:textId="2D5CB4DA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11AE8C9B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054D911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30" w:type="dxa"/>
            <w:gridSpan w:val="8"/>
            <w:vMerge w:val="restart"/>
            <w:shd w:val="clear" w:color="auto" w:fill="auto"/>
            <w:vAlign w:val="center"/>
            <w:hideMark/>
          </w:tcPr>
          <w:p w14:paraId="02185B50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межах загального обсягу фінансування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0D1574EF" w14:textId="60A8BD67" w:rsidR="00462168" w:rsidRPr="00BA1A47" w:rsidRDefault="00462168" w:rsidP="004A33F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проведення роботи щодо підвищення рівня обізнаності населення у сфері надання соціальних послуг шляхом висвітлення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засобах масової інформації та соціальних мережах відповідної інформації                                                                </w:t>
            </w:r>
          </w:p>
        </w:tc>
      </w:tr>
      <w:tr w:rsidR="00462168" w:rsidRPr="00BA1A47" w14:paraId="2A79A223" w14:textId="77777777" w:rsidTr="00E563E4">
        <w:trPr>
          <w:gridAfter w:val="1"/>
          <w:wAfter w:w="20" w:type="dxa"/>
          <w:trHeight w:val="580"/>
        </w:trPr>
        <w:tc>
          <w:tcPr>
            <w:tcW w:w="438" w:type="dxa"/>
            <w:vMerge/>
            <w:shd w:val="clear" w:color="auto" w:fill="auto"/>
            <w:hideMark/>
          </w:tcPr>
          <w:p w14:paraId="57FD417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9C4927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7534008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705FDD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BE7C1B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4FECA64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2DA73A9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37E9729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9E6B3B8" w14:textId="77777777" w:rsidTr="00E563E4">
        <w:trPr>
          <w:gridAfter w:val="1"/>
          <w:wAfter w:w="20" w:type="dxa"/>
          <w:trHeight w:val="689"/>
        </w:trPr>
        <w:tc>
          <w:tcPr>
            <w:tcW w:w="438" w:type="dxa"/>
            <w:vMerge/>
            <w:shd w:val="clear" w:color="auto" w:fill="auto"/>
            <w:hideMark/>
          </w:tcPr>
          <w:p w14:paraId="174DF2E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46D629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136CE5D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3B9796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0D72AB7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291900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5AB0D8E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D7D45AC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3B5F409A" w14:textId="77777777" w:rsidTr="00E563E4">
        <w:trPr>
          <w:gridAfter w:val="1"/>
          <w:wAfter w:w="20" w:type="dxa"/>
          <w:trHeight w:val="641"/>
        </w:trPr>
        <w:tc>
          <w:tcPr>
            <w:tcW w:w="438" w:type="dxa"/>
            <w:vMerge/>
            <w:shd w:val="clear" w:color="auto" w:fill="auto"/>
            <w:hideMark/>
          </w:tcPr>
          <w:p w14:paraId="02898AB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19A4A8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472A90B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6FE7B5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2BCEC80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DC349E" w14:textId="1E83CD9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Селищний</w:t>
            </w: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38DB723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55B928C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CC11795" w14:textId="77777777" w:rsidTr="004A33F8">
        <w:trPr>
          <w:gridAfter w:val="1"/>
          <w:wAfter w:w="20" w:type="dxa"/>
          <w:trHeight w:val="510"/>
        </w:trPr>
        <w:tc>
          <w:tcPr>
            <w:tcW w:w="438" w:type="dxa"/>
            <w:vMerge/>
            <w:shd w:val="clear" w:color="auto" w:fill="auto"/>
            <w:hideMark/>
          </w:tcPr>
          <w:p w14:paraId="503E1EA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7A2AA3D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50DB56C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99CDFA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623C7E2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EC2D18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6D1CE2AF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62B9943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5BF92E0" w14:textId="08314B8A" w:rsidR="004A33F8" w:rsidRPr="00BA1A47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617281E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0ED5AC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31142DBF" w14:textId="77777777" w:rsidTr="00E563E4">
        <w:trPr>
          <w:gridAfter w:val="1"/>
          <w:wAfter w:w="20" w:type="dxa"/>
          <w:trHeight w:val="480"/>
        </w:trPr>
        <w:tc>
          <w:tcPr>
            <w:tcW w:w="438" w:type="dxa"/>
            <w:vMerge/>
            <w:shd w:val="clear" w:color="auto" w:fill="auto"/>
            <w:hideMark/>
          </w:tcPr>
          <w:p w14:paraId="06B26FF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067D5A7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 w:val="restart"/>
            <w:shd w:val="clear" w:color="auto" w:fill="auto"/>
            <w:hideMark/>
          </w:tcPr>
          <w:p w14:paraId="12044443" w14:textId="2FE91D5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4.4. Забезпечення проведення опитування/анкетування населення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громади </w:t>
            </w:r>
            <w:r w:rsidRPr="00BA1A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 питань потреб у </w:t>
            </w:r>
          </w:p>
          <w:p w14:paraId="48BB82F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соціальних послугах та пропозицій щодо їх покращення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4339CB9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Відділ соціального захисту та охорони здоров</w:t>
            </w:r>
            <w:r w:rsidRPr="001E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Петриківської селищної ради</w:t>
            </w:r>
          </w:p>
          <w:p w14:paraId="5C9B030C" w14:textId="7B104C15" w:rsidR="00462168" w:rsidRPr="00BA1A47" w:rsidRDefault="00462168" w:rsidP="00462168">
            <w:pPr>
              <w:spacing w:after="0" w:line="216" w:lineRule="auto"/>
              <w:ind w:right="-1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  <w:hideMark/>
          </w:tcPr>
          <w:p w14:paraId="41D0BB07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– 2028 роки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FA3C2F2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Загальний обсяг, у т.ч.</w:t>
            </w:r>
          </w:p>
        </w:tc>
        <w:tc>
          <w:tcPr>
            <w:tcW w:w="5230" w:type="dxa"/>
            <w:gridSpan w:val="8"/>
            <w:vMerge w:val="restart"/>
            <w:shd w:val="clear" w:color="auto" w:fill="auto"/>
            <w:vAlign w:val="center"/>
            <w:hideMark/>
          </w:tcPr>
          <w:p w14:paraId="1F29A75D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8B6005C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4B53B4B4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D00352E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52040CFD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5A25EAF9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6E199A1" w14:textId="1C1F6724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BA1A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межах загального обсягу фінансування</w:t>
            </w:r>
          </w:p>
          <w:p w14:paraId="1C7617D6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5160A978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4DFE03B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49F792FA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B7BE273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118770F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0B0FFB3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5DF45309" w14:textId="77777777" w:rsidR="0046216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487AC216" w14:textId="714E2528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14:paraId="2874AFB8" w14:textId="04B81A58" w:rsidR="00462168" w:rsidRPr="00C26C76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Проведення</w:t>
            </w:r>
            <w:r w:rsidRPr="00C26C76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опитування/анкетування населення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громади</w:t>
            </w:r>
            <w:r w:rsidRPr="00C26C76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з </w:t>
            </w:r>
          </w:p>
          <w:p w14:paraId="24A1290B" w14:textId="612C6ED8" w:rsidR="00462168" w:rsidRPr="00A01B72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/>
              </w:rPr>
            </w:pPr>
            <w:r w:rsidRPr="00C26C76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питань потреб 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в</w:t>
            </w:r>
            <w:r w:rsidRPr="00C26C76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соціальних послугах та пропозицій щодо їх покращення</w:t>
            </w:r>
          </w:p>
          <w:p w14:paraId="6611715A" w14:textId="77777777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  <w:p w14:paraId="303C08F1" w14:textId="77777777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  <w:p w14:paraId="68356109" w14:textId="77777777" w:rsidR="004A33F8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  <w:p w14:paraId="6EA0FCEE" w14:textId="0A2FD61A" w:rsidR="004A33F8" w:rsidRPr="00BA1A47" w:rsidRDefault="004A33F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462168" w:rsidRPr="00BA1A47" w14:paraId="233D696C" w14:textId="77777777" w:rsidTr="00E563E4">
        <w:trPr>
          <w:gridAfter w:val="1"/>
          <w:wAfter w:w="20" w:type="dxa"/>
          <w:trHeight w:val="375"/>
        </w:trPr>
        <w:tc>
          <w:tcPr>
            <w:tcW w:w="438" w:type="dxa"/>
            <w:vMerge/>
            <w:shd w:val="clear" w:color="auto" w:fill="auto"/>
            <w:hideMark/>
          </w:tcPr>
          <w:p w14:paraId="6E2BD8D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329C15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13EBD4F2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954F85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2BC7224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7BCCE0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556F6C3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2E98493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04798075" w14:textId="77777777" w:rsidTr="00E563E4">
        <w:trPr>
          <w:gridAfter w:val="1"/>
          <w:wAfter w:w="20" w:type="dxa"/>
          <w:trHeight w:val="282"/>
        </w:trPr>
        <w:tc>
          <w:tcPr>
            <w:tcW w:w="438" w:type="dxa"/>
            <w:vMerge/>
            <w:shd w:val="clear" w:color="auto" w:fill="auto"/>
            <w:hideMark/>
          </w:tcPr>
          <w:p w14:paraId="06020EA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17F9F6C4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hideMark/>
          </w:tcPr>
          <w:p w14:paraId="6B7C709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FF8B504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234511AD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BC3EEAB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16A7E14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14:paraId="417A1B6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6F426B7B" w14:textId="77777777" w:rsidTr="00E563E4">
        <w:trPr>
          <w:gridAfter w:val="1"/>
          <w:wAfter w:w="20" w:type="dxa"/>
          <w:trHeight w:val="329"/>
        </w:trPr>
        <w:tc>
          <w:tcPr>
            <w:tcW w:w="438" w:type="dxa"/>
            <w:vMerge/>
            <w:shd w:val="clear" w:color="auto" w:fill="auto"/>
            <w:hideMark/>
          </w:tcPr>
          <w:p w14:paraId="4441B3A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27964C3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4BF68A16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C1C38F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71C361A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F864DC2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Місцевий бюджет</w:t>
            </w: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0E6202B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610DF37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1DC515D7" w14:textId="77777777" w:rsidTr="004A33F8">
        <w:trPr>
          <w:gridAfter w:val="1"/>
          <w:wAfter w:w="20" w:type="dxa"/>
          <w:trHeight w:val="568"/>
        </w:trPr>
        <w:tc>
          <w:tcPr>
            <w:tcW w:w="438" w:type="dxa"/>
            <w:vMerge/>
            <w:shd w:val="clear" w:color="auto" w:fill="auto"/>
            <w:hideMark/>
          </w:tcPr>
          <w:p w14:paraId="6222378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hideMark/>
          </w:tcPr>
          <w:p w14:paraId="55BA35C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  <w:hideMark/>
          </w:tcPr>
          <w:p w14:paraId="63ACE78E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B3C267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  <w:hideMark/>
          </w:tcPr>
          <w:p w14:paraId="4D9DD64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B59532" w14:textId="4DF2BFB9" w:rsidR="004A33F8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264DECFB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5B6FE8A" w14:textId="77777777" w:rsidR="004A33F8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B31B98F" w14:textId="168920AB" w:rsidR="004A33F8" w:rsidRPr="00BA1A47" w:rsidRDefault="004A33F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0" w:type="dxa"/>
            <w:gridSpan w:val="8"/>
            <w:vMerge/>
            <w:vAlign w:val="center"/>
            <w:hideMark/>
          </w:tcPr>
          <w:p w14:paraId="7DA86808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  <w:hideMark/>
          </w:tcPr>
          <w:p w14:paraId="40ABE6E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3111DD67" w14:textId="77777777" w:rsidTr="00CE7FDA">
        <w:trPr>
          <w:gridAfter w:val="1"/>
          <w:wAfter w:w="20" w:type="dxa"/>
          <w:trHeight w:val="480"/>
        </w:trPr>
        <w:tc>
          <w:tcPr>
            <w:tcW w:w="438" w:type="dxa"/>
            <w:vMerge w:val="restart"/>
            <w:shd w:val="clear" w:color="auto" w:fill="auto"/>
            <w:noWrap/>
            <w:vAlign w:val="center"/>
            <w:hideMark/>
          </w:tcPr>
          <w:p w14:paraId="22E69C4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3" w:type="dxa"/>
            <w:gridSpan w:val="4"/>
            <w:vMerge w:val="restart"/>
            <w:shd w:val="clear" w:color="auto" w:fill="auto"/>
            <w:vAlign w:val="center"/>
            <w:hideMark/>
          </w:tcPr>
          <w:p w14:paraId="04057A01" w14:textId="77777777" w:rsidR="00462168" w:rsidRPr="00BA1A47" w:rsidRDefault="00462168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Усього за П</w:t>
            </w: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рограмою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EB034D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Загальний обсяг, у т.ч.</w:t>
            </w:r>
          </w:p>
          <w:p w14:paraId="5B9F927C" w14:textId="77777777" w:rsidR="007D17EB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61262CA9" w14:textId="7FEA53D8" w:rsidR="007D17EB" w:rsidRPr="00BA1A47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08C475C" w14:textId="158E38F4" w:rsidR="00462168" w:rsidRPr="009B6DD7" w:rsidRDefault="00605BA3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27 999,6</w:t>
            </w:r>
          </w:p>
        </w:tc>
        <w:tc>
          <w:tcPr>
            <w:tcW w:w="1012" w:type="dxa"/>
            <w:gridSpan w:val="2"/>
            <w:shd w:val="clear" w:color="auto" w:fill="auto"/>
            <w:vAlign w:val="center"/>
          </w:tcPr>
          <w:p w14:paraId="709A407A" w14:textId="3B4C4F53" w:rsidR="00462168" w:rsidRPr="009B6DD7" w:rsidRDefault="00605BA3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17 527,4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8A88107" w14:textId="723F6106" w:rsidR="00462168" w:rsidRPr="009B6DD7" w:rsidRDefault="00605BA3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3 657,4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36ADB5C" w14:textId="7DED5549" w:rsidR="00462168" w:rsidRPr="009B6DD7" w:rsidRDefault="00605BA3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3 407,4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56E2EE3" w14:textId="2A4F4583" w:rsidR="00462168" w:rsidRPr="009B6DD7" w:rsidRDefault="00605BA3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3.407,4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  <w:hideMark/>
          </w:tcPr>
          <w:p w14:paraId="7F09ABD4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2168" w:rsidRPr="00BA1A47" w14:paraId="00E0D424" w14:textId="77777777" w:rsidTr="00CE7FDA">
        <w:trPr>
          <w:gridAfter w:val="1"/>
          <w:wAfter w:w="20" w:type="dxa"/>
          <w:trHeight w:val="480"/>
        </w:trPr>
        <w:tc>
          <w:tcPr>
            <w:tcW w:w="438" w:type="dxa"/>
            <w:vMerge/>
            <w:vAlign w:val="center"/>
            <w:hideMark/>
          </w:tcPr>
          <w:p w14:paraId="156775C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3" w:type="dxa"/>
            <w:gridSpan w:val="4"/>
            <w:vMerge/>
            <w:vAlign w:val="center"/>
            <w:hideMark/>
          </w:tcPr>
          <w:p w14:paraId="3D1E70C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C26F7F7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Державний бюджет</w:t>
            </w:r>
          </w:p>
          <w:p w14:paraId="3BE120A0" w14:textId="77777777" w:rsidR="007D17EB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53D9EE3E" w14:textId="0E039E6B" w:rsidR="007D17EB" w:rsidRPr="00BA1A47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A9599D6" w14:textId="0F3EFA2E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2" w:type="dxa"/>
            <w:gridSpan w:val="2"/>
            <w:shd w:val="clear" w:color="auto" w:fill="auto"/>
            <w:vAlign w:val="center"/>
          </w:tcPr>
          <w:p w14:paraId="083B945E" w14:textId="7E1082E9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0B783A8" w14:textId="5A7B1A6E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B42B5FF" w14:textId="3FB1DC7B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94CDC1D" w14:textId="25643174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74A534A0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5CE49479" w14:textId="77777777" w:rsidTr="00CE7FDA">
        <w:trPr>
          <w:gridAfter w:val="1"/>
          <w:wAfter w:w="20" w:type="dxa"/>
          <w:trHeight w:val="480"/>
        </w:trPr>
        <w:tc>
          <w:tcPr>
            <w:tcW w:w="438" w:type="dxa"/>
            <w:vMerge/>
            <w:vAlign w:val="center"/>
            <w:hideMark/>
          </w:tcPr>
          <w:p w14:paraId="4C371FD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3" w:type="dxa"/>
            <w:gridSpan w:val="4"/>
            <w:vMerge/>
            <w:vAlign w:val="center"/>
            <w:hideMark/>
          </w:tcPr>
          <w:p w14:paraId="79CDBF9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507B645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Обласний бюджет</w:t>
            </w:r>
          </w:p>
          <w:p w14:paraId="4F1FCEDF" w14:textId="77777777" w:rsidR="007D17EB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653B0D04" w14:textId="13E83AAE" w:rsidR="007D17EB" w:rsidRPr="00BA1A47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56F4FA9" w14:textId="2D49CA9D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2" w:type="dxa"/>
            <w:gridSpan w:val="2"/>
            <w:shd w:val="clear" w:color="auto" w:fill="auto"/>
            <w:vAlign w:val="center"/>
          </w:tcPr>
          <w:p w14:paraId="3A4FCDE0" w14:textId="14160EFD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299EF28" w14:textId="0ADB248E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67890C6" w14:textId="18944300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A56BB18" w14:textId="326645E5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C546647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EC65D02" w14:textId="77777777" w:rsidTr="00CE7FDA">
        <w:trPr>
          <w:gridAfter w:val="1"/>
          <w:wAfter w:w="20" w:type="dxa"/>
          <w:trHeight w:val="480"/>
        </w:trPr>
        <w:tc>
          <w:tcPr>
            <w:tcW w:w="438" w:type="dxa"/>
            <w:vMerge/>
            <w:vAlign w:val="center"/>
            <w:hideMark/>
          </w:tcPr>
          <w:p w14:paraId="4820C843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3" w:type="dxa"/>
            <w:gridSpan w:val="4"/>
            <w:vMerge/>
            <w:vAlign w:val="center"/>
            <w:hideMark/>
          </w:tcPr>
          <w:p w14:paraId="2CAF982B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6176F63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Місцевий бюджет</w:t>
            </w:r>
          </w:p>
          <w:p w14:paraId="1334D10D" w14:textId="77777777" w:rsidR="007D17EB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676D7DB0" w14:textId="6C18EC79" w:rsidR="007D17EB" w:rsidRPr="00BA1A47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E7BC17F" w14:textId="588E3A9C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22 799,6</w:t>
            </w:r>
          </w:p>
        </w:tc>
        <w:tc>
          <w:tcPr>
            <w:tcW w:w="1012" w:type="dxa"/>
            <w:gridSpan w:val="2"/>
            <w:shd w:val="clear" w:color="auto" w:fill="auto"/>
            <w:vAlign w:val="center"/>
          </w:tcPr>
          <w:p w14:paraId="1CBB08F2" w14:textId="7E90D792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16 227,4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E52DD4B" w14:textId="2EB14A7D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2 357,4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C00549F" w14:textId="3CB62B73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2 107,4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3BB3174" w14:textId="0F3804C0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2 107,4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0F64F2E1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2168" w:rsidRPr="00BA1A47" w14:paraId="25639C09" w14:textId="77777777" w:rsidTr="00CE7FDA">
        <w:trPr>
          <w:gridAfter w:val="1"/>
          <w:wAfter w:w="20" w:type="dxa"/>
          <w:trHeight w:val="300"/>
        </w:trPr>
        <w:tc>
          <w:tcPr>
            <w:tcW w:w="438" w:type="dxa"/>
            <w:vMerge/>
            <w:vAlign w:val="center"/>
            <w:hideMark/>
          </w:tcPr>
          <w:p w14:paraId="0AEAE335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3" w:type="dxa"/>
            <w:gridSpan w:val="4"/>
            <w:vMerge/>
            <w:vAlign w:val="center"/>
            <w:hideMark/>
          </w:tcPr>
          <w:p w14:paraId="701B14AF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CFDD34" w14:textId="77777777" w:rsidR="00462168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Інші джерела</w:t>
            </w:r>
          </w:p>
          <w:p w14:paraId="3D92B357" w14:textId="77777777" w:rsidR="007D17EB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59F572C3" w14:textId="4A65C711" w:rsidR="007D17EB" w:rsidRPr="00BA1A47" w:rsidRDefault="007D17EB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8407FFA" w14:textId="713B692E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5 200</w:t>
            </w:r>
          </w:p>
        </w:tc>
        <w:tc>
          <w:tcPr>
            <w:tcW w:w="1012" w:type="dxa"/>
            <w:gridSpan w:val="2"/>
            <w:shd w:val="clear" w:color="auto" w:fill="auto"/>
            <w:vAlign w:val="center"/>
          </w:tcPr>
          <w:p w14:paraId="1D7A6B32" w14:textId="4E16749E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C6F1AAD" w14:textId="787999E6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D5F63EB" w14:textId="375ED1D8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1 300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F891EFD" w14:textId="4A86BA81" w:rsidR="00462168" w:rsidRPr="009B6DD7" w:rsidRDefault="007C7461" w:rsidP="0046216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D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1 300</w:t>
            </w: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2A76A9FA" w14:textId="77777777" w:rsidR="00462168" w:rsidRPr="00BA1A47" w:rsidRDefault="00462168" w:rsidP="00462168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7965D24B" w14:textId="77777777" w:rsidR="00BA1A47" w:rsidRDefault="00BA1A47" w:rsidP="00BA1A4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</w:pPr>
    </w:p>
    <w:p w14:paraId="15EEC736" w14:textId="441F943D" w:rsidR="00F90557" w:rsidRPr="004A33F8" w:rsidRDefault="004A33F8" w:rsidP="00BA1A4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Секретар селищної ради                                                                                                                                    Лідія МОЖНА   </w:t>
      </w:r>
    </w:p>
    <w:sectPr w:rsidR="00F90557" w:rsidRPr="004A33F8" w:rsidSect="00620E08">
      <w:headerReference w:type="default" r:id="rId8"/>
      <w:pgSz w:w="16838" w:h="11906" w:orient="landscape" w:code="9"/>
      <w:pgMar w:top="1701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6E9AF" w14:textId="77777777" w:rsidR="00120E2C" w:rsidRDefault="00120E2C" w:rsidP="00BA1A47">
      <w:pPr>
        <w:spacing w:after="0" w:line="240" w:lineRule="auto"/>
      </w:pPr>
      <w:r>
        <w:separator/>
      </w:r>
    </w:p>
  </w:endnote>
  <w:endnote w:type="continuationSeparator" w:id="0">
    <w:p w14:paraId="77C33E78" w14:textId="77777777" w:rsidR="00120E2C" w:rsidRDefault="00120E2C" w:rsidP="00BA1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C8E1" w14:textId="77777777" w:rsidR="00120E2C" w:rsidRDefault="00120E2C" w:rsidP="00BA1A47">
      <w:pPr>
        <w:spacing w:after="0" w:line="240" w:lineRule="auto"/>
      </w:pPr>
      <w:r>
        <w:separator/>
      </w:r>
    </w:p>
  </w:footnote>
  <w:footnote w:type="continuationSeparator" w:id="0">
    <w:p w14:paraId="5DE1EB62" w14:textId="77777777" w:rsidR="00120E2C" w:rsidRDefault="00120E2C" w:rsidP="00BA1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83549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7DE7D7" w14:textId="77777777" w:rsidR="00A643E9" w:rsidRPr="00BA1A47" w:rsidRDefault="00A643E9" w:rsidP="00BA1A4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A1A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A1A4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A1A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C07AF" w:rsidRPr="002C07A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7</w:t>
        </w:r>
        <w:r w:rsidRPr="00BA1A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4658D3"/>
    <w:multiLevelType w:val="hybridMultilevel"/>
    <w:tmpl w:val="5FD87704"/>
    <w:lvl w:ilvl="0" w:tplc="404279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501867E2"/>
    <w:multiLevelType w:val="hybridMultilevel"/>
    <w:tmpl w:val="06C03CCE"/>
    <w:lvl w:ilvl="0" w:tplc="0A9C3F18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0FA1EEF"/>
    <w:multiLevelType w:val="hybridMultilevel"/>
    <w:tmpl w:val="40183E42"/>
    <w:lvl w:ilvl="0" w:tplc="1B5854C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7B5254C0"/>
    <w:multiLevelType w:val="hybridMultilevel"/>
    <w:tmpl w:val="D6BC7B94"/>
    <w:lvl w:ilvl="0" w:tplc="1AFCB3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A47"/>
    <w:rsid w:val="000150E7"/>
    <w:rsid w:val="00030E77"/>
    <w:rsid w:val="00032BE2"/>
    <w:rsid w:val="00037944"/>
    <w:rsid w:val="00047190"/>
    <w:rsid w:val="00056527"/>
    <w:rsid w:val="000A092B"/>
    <w:rsid w:val="000B478B"/>
    <w:rsid w:val="000B688B"/>
    <w:rsid w:val="000C7131"/>
    <w:rsid w:val="000D1D83"/>
    <w:rsid w:val="000E0037"/>
    <w:rsid w:val="000E76D2"/>
    <w:rsid w:val="000F4867"/>
    <w:rsid w:val="001019C1"/>
    <w:rsid w:val="00117428"/>
    <w:rsid w:val="00120E2C"/>
    <w:rsid w:val="00146BDB"/>
    <w:rsid w:val="00147F0F"/>
    <w:rsid w:val="00162020"/>
    <w:rsid w:val="00162345"/>
    <w:rsid w:val="00172D96"/>
    <w:rsid w:val="001A1609"/>
    <w:rsid w:val="001B60E1"/>
    <w:rsid w:val="001C139C"/>
    <w:rsid w:val="001D44F5"/>
    <w:rsid w:val="001E6B52"/>
    <w:rsid w:val="001E72C3"/>
    <w:rsid w:val="001E7BE9"/>
    <w:rsid w:val="001F3C2F"/>
    <w:rsid w:val="001F5940"/>
    <w:rsid w:val="001F5A08"/>
    <w:rsid w:val="001F6C8F"/>
    <w:rsid w:val="002043ED"/>
    <w:rsid w:val="00206CC9"/>
    <w:rsid w:val="00210034"/>
    <w:rsid w:val="00221F5F"/>
    <w:rsid w:val="00241635"/>
    <w:rsid w:val="0025323A"/>
    <w:rsid w:val="0025735F"/>
    <w:rsid w:val="00261D3B"/>
    <w:rsid w:val="00263EFE"/>
    <w:rsid w:val="002646C2"/>
    <w:rsid w:val="00266B4A"/>
    <w:rsid w:val="00297BE1"/>
    <w:rsid w:val="002C07AF"/>
    <w:rsid w:val="002C3003"/>
    <w:rsid w:val="002C64F4"/>
    <w:rsid w:val="002D4DB5"/>
    <w:rsid w:val="002D5AF5"/>
    <w:rsid w:val="002D5CC3"/>
    <w:rsid w:val="002F6A68"/>
    <w:rsid w:val="002F6CB1"/>
    <w:rsid w:val="0031685E"/>
    <w:rsid w:val="003426DC"/>
    <w:rsid w:val="003557B4"/>
    <w:rsid w:val="0037057A"/>
    <w:rsid w:val="00382A11"/>
    <w:rsid w:val="003D382D"/>
    <w:rsid w:val="003D4ED3"/>
    <w:rsid w:val="003E173A"/>
    <w:rsid w:val="003E6BFC"/>
    <w:rsid w:val="00403801"/>
    <w:rsid w:val="00442849"/>
    <w:rsid w:val="00447E77"/>
    <w:rsid w:val="00455BD6"/>
    <w:rsid w:val="00462168"/>
    <w:rsid w:val="00473171"/>
    <w:rsid w:val="00473FFC"/>
    <w:rsid w:val="00474ABD"/>
    <w:rsid w:val="00481568"/>
    <w:rsid w:val="00487424"/>
    <w:rsid w:val="004A33F8"/>
    <w:rsid w:val="004A445C"/>
    <w:rsid w:val="004D0203"/>
    <w:rsid w:val="004D428F"/>
    <w:rsid w:val="004D6860"/>
    <w:rsid w:val="004E6BFF"/>
    <w:rsid w:val="004E6CBB"/>
    <w:rsid w:val="004E6D1E"/>
    <w:rsid w:val="004E7154"/>
    <w:rsid w:val="004F28D2"/>
    <w:rsid w:val="0052007D"/>
    <w:rsid w:val="00530378"/>
    <w:rsid w:val="00542822"/>
    <w:rsid w:val="005536C4"/>
    <w:rsid w:val="00567A6F"/>
    <w:rsid w:val="005C0EF7"/>
    <w:rsid w:val="00605BA3"/>
    <w:rsid w:val="00610CD3"/>
    <w:rsid w:val="006132AE"/>
    <w:rsid w:val="0062069E"/>
    <w:rsid w:val="00620E08"/>
    <w:rsid w:val="006353C1"/>
    <w:rsid w:val="00640946"/>
    <w:rsid w:val="00654B19"/>
    <w:rsid w:val="00655404"/>
    <w:rsid w:val="006610DD"/>
    <w:rsid w:val="006702DB"/>
    <w:rsid w:val="00694536"/>
    <w:rsid w:val="006A2374"/>
    <w:rsid w:val="006D2AD3"/>
    <w:rsid w:val="006F334B"/>
    <w:rsid w:val="006F5D04"/>
    <w:rsid w:val="00704D6C"/>
    <w:rsid w:val="007144ED"/>
    <w:rsid w:val="00715A2D"/>
    <w:rsid w:val="00753585"/>
    <w:rsid w:val="007639D1"/>
    <w:rsid w:val="00765B8F"/>
    <w:rsid w:val="00766A7C"/>
    <w:rsid w:val="00790A7D"/>
    <w:rsid w:val="0079337F"/>
    <w:rsid w:val="007A05EB"/>
    <w:rsid w:val="007A4C51"/>
    <w:rsid w:val="007B78FC"/>
    <w:rsid w:val="007C7461"/>
    <w:rsid w:val="007D17EB"/>
    <w:rsid w:val="007E14F2"/>
    <w:rsid w:val="007E3CB3"/>
    <w:rsid w:val="00801544"/>
    <w:rsid w:val="00811DC3"/>
    <w:rsid w:val="00812994"/>
    <w:rsid w:val="00814021"/>
    <w:rsid w:val="008465A9"/>
    <w:rsid w:val="008603A9"/>
    <w:rsid w:val="00860CD4"/>
    <w:rsid w:val="008A1629"/>
    <w:rsid w:val="008C26A0"/>
    <w:rsid w:val="008C52AC"/>
    <w:rsid w:val="008F56E9"/>
    <w:rsid w:val="0094087E"/>
    <w:rsid w:val="0095512F"/>
    <w:rsid w:val="00960594"/>
    <w:rsid w:val="0096696C"/>
    <w:rsid w:val="00981EFF"/>
    <w:rsid w:val="009A6E9A"/>
    <w:rsid w:val="009B14BA"/>
    <w:rsid w:val="009B6DD7"/>
    <w:rsid w:val="009D7C54"/>
    <w:rsid w:val="00A01B72"/>
    <w:rsid w:val="00A21F53"/>
    <w:rsid w:val="00A25446"/>
    <w:rsid w:val="00A643E9"/>
    <w:rsid w:val="00A65C0D"/>
    <w:rsid w:val="00A70418"/>
    <w:rsid w:val="00A84272"/>
    <w:rsid w:val="00A85741"/>
    <w:rsid w:val="00A87A6C"/>
    <w:rsid w:val="00AC4772"/>
    <w:rsid w:val="00AC67B5"/>
    <w:rsid w:val="00AD5D5D"/>
    <w:rsid w:val="00AE2899"/>
    <w:rsid w:val="00B2131E"/>
    <w:rsid w:val="00B229F3"/>
    <w:rsid w:val="00B33A0E"/>
    <w:rsid w:val="00B37041"/>
    <w:rsid w:val="00B44885"/>
    <w:rsid w:val="00B51665"/>
    <w:rsid w:val="00B65AF7"/>
    <w:rsid w:val="00BA1333"/>
    <w:rsid w:val="00BA1A47"/>
    <w:rsid w:val="00BA1C60"/>
    <w:rsid w:val="00BB39E5"/>
    <w:rsid w:val="00BB4367"/>
    <w:rsid w:val="00C10339"/>
    <w:rsid w:val="00C26C76"/>
    <w:rsid w:val="00C349C6"/>
    <w:rsid w:val="00C371F4"/>
    <w:rsid w:val="00C47922"/>
    <w:rsid w:val="00C563F4"/>
    <w:rsid w:val="00C92430"/>
    <w:rsid w:val="00C94649"/>
    <w:rsid w:val="00CA4FE5"/>
    <w:rsid w:val="00CB2C01"/>
    <w:rsid w:val="00CC111D"/>
    <w:rsid w:val="00CD4832"/>
    <w:rsid w:val="00CD582A"/>
    <w:rsid w:val="00CE7FDA"/>
    <w:rsid w:val="00CF65A5"/>
    <w:rsid w:val="00D139AA"/>
    <w:rsid w:val="00D15B11"/>
    <w:rsid w:val="00D16016"/>
    <w:rsid w:val="00D20A9D"/>
    <w:rsid w:val="00D2129E"/>
    <w:rsid w:val="00D90426"/>
    <w:rsid w:val="00D9197A"/>
    <w:rsid w:val="00DB2D1B"/>
    <w:rsid w:val="00DC115A"/>
    <w:rsid w:val="00DC4A1B"/>
    <w:rsid w:val="00DC7EB4"/>
    <w:rsid w:val="00DD0867"/>
    <w:rsid w:val="00DE21AC"/>
    <w:rsid w:val="00DE6C2D"/>
    <w:rsid w:val="00E0275D"/>
    <w:rsid w:val="00E21990"/>
    <w:rsid w:val="00E263E6"/>
    <w:rsid w:val="00E37C31"/>
    <w:rsid w:val="00E41122"/>
    <w:rsid w:val="00E563E4"/>
    <w:rsid w:val="00E70ECB"/>
    <w:rsid w:val="00E76913"/>
    <w:rsid w:val="00E9095E"/>
    <w:rsid w:val="00EA1075"/>
    <w:rsid w:val="00EA3B80"/>
    <w:rsid w:val="00EC5E2F"/>
    <w:rsid w:val="00ED1A48"/>
    <w:rsid w:val="00ED4D09"/>
    <w:rsid w:val="00EF32D4"/>
    <w:rsid w:val="00F07A6B"/>
    <w:rsid w:val="00F30EB6"/>
    <w:rsid w:val="00F765C1"/>
    <w:rsid w:val="00F77B13"/>
    <w:rsid w:val="00F83951"/>
    <w:rsid w:val="00F90557"/>
    <w:rsid w:val="00FA05CB"/>
    <w:rsid w:val="00FA634C"/>
    <w:rsid w:val="00FB34DF"/>
    <w:rsid w:val="00FC78FA"/>
    <w:rsid w:val="00FD167C"/>
    <w:rsid w:val="00FE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01CB7"/>
  <w15:docId w15:val="{D42EC556-9E47-4C70-B988-040B9F72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1A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A1A4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BA1A47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BA1A4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BA1A4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BA1A47"/>
    <w:pPr>
      <w:keepNext/>
      <w:spacing w:after="0" w:line="240" w:lineRule="auto"/>
      <w:ind w:left="360"/>
      <w:jc w:val="both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BA1A47"/>
    <w:pPr>
      <w:keepNext/>
      <w:spacing w:after="0" w:line="240" w:lineRule="auto"/>
      <w:ind w:left="7200"/>
      <w:jc w:val="center"/>
      <w:outlineLvl w:val="6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BA1A47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BA1A47"/>
    <w:pPr>
      <w:keepNext/>
      <w:spacing w:after="0" w:line="240" w:lineRule="auto"/>
      <w:ind w:firstLine="720"/>
      <w:outlineLvl w:val="8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A4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A1A4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BA1A4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BA1A47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BA1A4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BA1A4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BA1A4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BA1A4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BA1A4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BA1A47"/>
  </w:style>
  <w:style w:type="paragraph" w:styleId="21">
    <w:name w:val="Body Text 2"/>
    <w:basedOn w:val="a"/>
    <w:link w:val="22"/>
    <w:rsid w:val="00BA1A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22">
    <w:name w:val="Основний текст 2 Знак"/>
    <w:basedOn w:val="a0"/>
    <w:link w:val="21"/>
    <w:rsid w:val="00BA1A47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31">
    <w:name w:val="Body Text 3"/>
    <w:basedOn w:val="a"/>
    <w:link w:val="32"/>
    <w:rsid w:val="00BA1A4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x-none"/>
    </w:rPr>
  </w:style>
  <w:style w:type="character" w:customStyle="1" w:styleId="32">
    <w:name w:val="Основний текст 3 Знак"/>
    <w:basedOn w:val="a0"/>
    <w:link w:val="31"/>
    <w:rsid w:val="00BA1A47"/>
    <w:rPr>
      <w:rFonts w:ascii="Times New Roman" w:eastAsia="Times New Roman" w:hAnsi="Times New Roman" w:cs="Times New Roman"/>
      <w:sz w:val="16"/>
      <w:szCs w:val="16"/>
      <w:lang w:eastAsia="x-none"/>
    </w:rPr>
  </w:style>
  <w:style w:type="paragraph" w:customStyle="1" w:styleId="a3">
    <w:name w:val="Готовый"/>
    <w:basedOn w:val="a"/>
    <w:rsid w:val="00BA1A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BA1A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5">
    <w:name w:val="Основний текст з відступом Знак"/>
    <w:basedOn w:val="a0"/>
    <w:link w:val="a4"/>
    <w:rsid w:val="00BA1A47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ody Text"/>
    <w:aliases w:val="Текст1,bt"/>
    <w:basedOn w:val="a"/>
    <w:link w:val="a7"/>
    <w:rsid w:val="00BA1A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7">
    <w:name w:val="Основний текст Знак"/>
    <w:aliases w:val="Текст1 Знак,bt Знак"/>
    <w:basedOn w:val="a0"/>
    <w:link w:val="a6"/>
    <w:rsid w:val="00BA1A47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HTML">
    <w:name w:val="Стандартний HTML Знак"/>
    <w:link w:val="HTML0"/>
    <w:locked/>
    <w:rsid w:val="00BA1A47"/>
    <w:rPr>
      <w:rFonts w:ascii="Courier New" w:hAnsi="Courier New"/>
    </w:rPr>
  </w:style>
  <w:style w:type="paragraph" w:styleId="HTML0">
    <w:name w:val="HTML Preformatted"/>
    <w:basedOn w:val="a"/>
    <w:link w:val="HTML"/>
    <w:rsid w:val="00BA1A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</w:rPr>
  </w:style>
  <w:style w:type="character" w:customStyle="1" w:styleId="HTML1">
    <w:name w:val="Стандартный HTML Знак1"/>
    <w:basedOn w:val="a0"/>
    <w:rsid w:val="00BA1A47"/>
    <w:rPr>
      <w:rFonts w:ascii="Consolas" w:hAnsi="Consolas" w:cs="Consolas"/>
      <w:sz w:val="20"/>
      <w:szCs w:val="20"/>
    </w:rPr>
  </w:style>
  <w:style w:type="character" w:customStyle="1" w:styleId="a8">
    <w:name w:val="Текст примітки Знак"/>
    <w:link w:val="a9"/>
    <w:locked/>
    <w:rsid w:val="00BA1A47"/>
    <w:rPr>
      <w:rFonts w:ascii="Bookman Old Style" w:hAnsi="Bookman Old Style"/>
    </w:rPr>
  </w:style>
  <w:style w:type="paragraph" w:styleId="a9">
    <w:name w:val="annotation text"/>
    <w:basedOn w:val="a"/>
    <w:link w:val="a8"/>
    <w:rsid w:val="00BA1A47"/>
    <w:pPr>
      <w:spacing w:after="0" w:line="240" w:lineRule="auto"/>
    </w:pPr>
    <w:rPr>
      <w:rFonts w:ascii="Bookman Old Style" w:hAnsi="Bookman Old Style"/>
    </w:rPr>
  </w:style>
  <w:style w:type="character" w:customStyle="1" w:styleId="12">
    <w:name w:val="Текст примечания Знак1"/>
    <w:basedOn w:val="a0"/>
    <w:rsid w:val="00BA1A47"/>
    <w:rPr>
      <w:sz w:val="20"/>
      <w:szCs w:val="20"/>
    </w:rPr>
  </w:style>
  <w:style w:type="character" w:customStyle="1" w:styleId="aa">
    <w:name w:val="Верхній колонтитул Знак"/>
    <w:link w:val="ab"/>
    <w:uiPriority w:val="99"/>
    <w:locked/>
    <w:rsid w:val="00BA1A47"/>
  </w:style>
  <w:style w:type="paragraph" w:styleId="ab">
    <w:name w:val="header"/>
    <w:basedOn w:val="a"/>
    <w:link w:val="aa"/>
    <w:uiPriority w:val="99"/>
    <w:rsid w:val="00BA1A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13">
    <w:name w:val="Верхний колонтитул Знак1"/>
    <w:basedOn w:val="a0"/>
    <w:rsid w:val="00BA1A47"/>
  </w:style>
  <w:style w:type="character" w:customStyle="1" w:styleId="ac">
    <w:name w:val="Нижній колонтитул Знак"/>
    <w:link w:val="ad"/>
    <w:uiPriority w:val="99"/>
    <w:locked/>
    <w:rsid w:val="00BA1A47"/>
  </w:style>
  <w:style w:type="paragraph" w:styleId="ad">
    <w:name w:val="footer"/>
    <w:basedOn w:val="a"/>
    <w:link w:val="ac"/>
    <w:uiPriority w:val="99"/>
    <w:rsid w:val="00BA1A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14">
    <w:name w:val="Нижний колонтитул Знак1"/>
    <w:basedOn w:val="a0"/>
    <w:rsid w:val="00BA1A47"/>
  </w:style>
  <w:style w:type="character" w:customStyle="1" w:styleId="ae">
    <w:name w:val="Назва Знак"/>
    <w:link w:val="af"/>
    <w:locked/>
    <w:rsid w:val="00BA1A47"/>
    <w:rPr>
      <w:rFonts w:ascii="Calibri Light" w:hAnsi="Calibri Light"/>
      <w:spacing w:val="-10"/>
      <w:kern w:val="28"/>
      <w:sz w:val="56"/>
      <w:szCs w:val="56"/>
    </w:rPr>
  </w:style>
  <w:style w:type="paragraph" w:customStyle="1" w:styleId="af0">
    <w:basedOn w:val="a"/>
    <w:next w:val="af"/>
    <w:rsid w:val="00BA1A47"/>
    <w:pPr>
      <w:spacing w:after="0" w:line="240" w:lineRule="auto"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character" w:customStyle="1" w:styleId="af1">
    <w:name w:val="Червоний рядок Знак"/>
    <w:link w:val="af2"/>
    <w:locked/>
    <w:rsid w:val="00BA1A47"/>
    <w:rPr>
      <w:sz w:val="28"/>
    </w:rPr>
  </w:style>
  <w:style w:type="paragraph" w:styleId="af2">
    <w:name w:val="Body Text First Indent"/>
    <w:basedOn w:val="a6"/>
    <w:link w:val="af1"/>
    <w:rsid w:val="00BA1A47"/>
    <w:pPr>
      <w:ind w:firstLine="21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5">
    <w:name w:val="Красная строка Знак1"/>
    <w:basedOn w:val="a7"/>
    <w:rsid w:val="00BA1A47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3">
    <w:name w:val="Червоний рядок 2 Знак"/>
    <w:link w:val="24"/>
    <w:locked/>
    <w:rsid w:val="00BA1A47"/>
  </w:style>
  <w:style w:type="paragraph" w:styleId="24">
    <w:name w:val="Body Text First Indent 2"/>
    <w:basedOn w:val="a4"/>
    <w:link w:val="23"/>
    <w:rsid w:val="00BA1A47"/>
    <w:pPr>
      <w:ind w:firstLine="21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Красная строка 2 Знак1"/>
    <w:basedOn w:val="a5"/>
    <w:rsid w:val="00BA1A47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5">
    <w:name w:val="Основний текст з відступом 2 Знак"/>
    <w:link w:val="26"/>
    <w:locked/>
    <w:rsid w:val="00BA1A47"/>
  </w:style>
  <w:style w:type="paragraph" w:styleId="26">
    <w:name w:val="Body Text Indent 2"/>
    <w:basedOn w:val="a"/>
    <w:link w:val="25"/>
    <w:rsid w:val="00BA1A47"/>
    <w:pPr>
      <w:spacing w:after="0" w:line="240" w:lineRule="auto"/>
      <w:ind w:left="720"/>
      <w:jc w:val="both"/>
    </w:pPr>
  </w:style>
  <w:style w:type="character" w:customStyle="1" w:styleId="211">
    <w:name w:val="Основной текст с отступом 2 Знак1"/>
    <w:basedOn w:val="a0"/>
    <w:rsid w:val="00BA1A47"/>
  </w:style>
  <w:style w:type="character" w:customStyle="1" w:styleId="33">
    <w:name w:val="Основний текст з відступом 3 Знак"/>
    <w:link w:val="34"/>
    <w:locked/>
    <w:rsid w:val="00BA1A47"/>
    <w:rPr>
      <w:sz w:val="24"/>
    </w:rPr>
  </w:style>
  <w:style w:type="paragraph" w:styleId="34">
    <w:name w:val="Body Text Indent 3"/>
    <w:basedOn w:val="a"/>
    <w:link w:val="33"/>
    <w:rsid w:val="00BA1A47"/>
    <w:pPr>
      <w:spacing w:after="0" w:line="240" w:lineRule="auto"/>
      <w:ind w:firstLine="720"/>
      <w:jc w:val="both"/>
    </w:pPr>
    <w:rPr>
      <w:sz w:val="24"/>
    </w:rPr>
  </w:style>
  <w:style w:type="character" w:customStyle="1" w:styleId="310">
    <w:name w:val="Основной текст с отступом 3 Знак1"/>
    <w:basedOn w:val="a0"/>
    <w:rsid w:val="00BA1A47"/>
    <w:rPr>
      <w:sz w:val="16"/>
      <w:szCs w:val="16"/>
    </w:rPr>
  </w:style>
  <w:style w:type="character" w:customStyle="1" w:styleId="af3">
    <w:name w:val="Тема примітки Знак"/>
    <w:link w:val="af4"/>
    <w:locked/>
    <w:rsid w:val="00BA1A47"/>
    <w:rPr>
      <w:rFonts w:ascii="Bookman Old Style" w:hAnsi="Bookman Old Style"/>
      <w:b/>
      <w:bCs/>
    </w:rPr>
  </w:style>
  <w:style w:type="paragraph" w:styleId="af4">
    <w:name w:val="annotation subject"/>
    <w:basedOn w:val="a9"/>
    <w:next w:val="a9"/>
    <w:link w:val="af3"/>
    <w:rsid w:val="00BA1A47"/>
    <w:rPr>
      <w:b/>
      <w:bCs/>
    </w:rPr>
  </w:style>
  <w:style w:type="character" w:customStyle="1" w:styleId="16">
    <w:name w:val="Тема примечания Знак1"/>
    <w:basedOn w:val="12"/>
    <w:rsid w:val="00BA1A47"/>
    <w:rPr>
      <w:b/>
      <w:bCs/>
      <w:sz w:val="20"/>
      <w:szCs w:val="20"/>
    </w:rPr>
  </w:style>
  <w:style w:type="character" w:customStyle="1" w:styleId="af5">
    <w:name w:val="Текст у виносці Знак"/>
    <w:link w:val="af6"/>
    <w:locked/>
    <w:rsid w:val="00BA1A47"/>
    <w:rPr>
      <w:rFonts w:ascii="Tahoma" w:hAnsi="Tahoma"/>
      <w:sz w:val="16"/>
      <w:szCs w:val="16"/>
    </w:rPr>
  </w:style>
  <w:style w:type="paragraph" w:styleId="af6">
    <w:name w:val="Balloon Text"/>
    <w:basedOn w:val="a"/>
    <w:link w:val="af5"/>
    <w:rsid w:val="00BA1A4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17">
    <w:name w:val="Текст выноски Знак1"/>
    <w:basedOn w:val="a0"/>
    <w:rsid w:val="00BA1A47"/>
    <w:rPr>
      <w:rFonts w:ascii="Tahoma" w:hAnsi="Tahoma" w:cs="Tahoma"/>
      <w:sz w:val="16"/>
      <w:szCs w:val="16"/>
    </w:rPr>
  </w:style>
  <w:style w:type="paragraph" w:customStyle="1" w:styleId="af7">
    <w:name w:val="Знак Знак Знак Знак Знак Знак"/>
    <w:basedOn w:val="a"/>
    <w:rsid w:val="00BA1A4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BA1A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ru-RU" w:eastAsia="ru-RU"/>
    </w:rPr>
  </w:style>
  <w:style w:type="paragraph" w:customStyle="1" w:styleId="91">
    <w:name w:val="Обычный + 9 пт"/>
    <w:aliases w:val="Справа:  -0,08 см,уплотненный на  0,6 пт,Междустр.интервал:..."/>
    <w:basedOn w:val="a"/>
    <w:rsid w:val="00BA1A47"/>
    <w:pPr>
      <w:spacing w:after="0" w:line="240" w:lineRule="auto"/>
      <w:jc w:val="both"/>
    </w:pPr>
    <w:rPr>
      <w:rFonts w:ascii="Times New Roman" w:eastAsia="Times New Roman" w:hAnsi="Times New Roman" w:cs="Times New Roman"/>
      <w:spacing w:val="-20"/>
      <w:sz w:val="20"/>
      <w:szCs w:val="20"/>
      <w:lang w:eastAsia="ru-RU"/>
    </w:rPr>
  </w:style>
  <w:style w:type="paragraph" w:customStyle="1" w:styleId="18">
    <w:name w:val="Обычный1"/>
    <w:rsid w:val="00BA1A4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1">
    <w:name w:val="caaieiaie 1"/>
    <w:basedOn w:val="a"/>
    <w:next w:val="a"/>
    <w:rsid w:val="00BA1A47"/>
    <w:pPr>
      <w:keepNext/>
      <w:widowControl w:val="0"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val="ru-RU" w:eastAsia="ru-RU"/>
    </w:rPr>
  </w:style>
  <w:style w:type="paragraph" w:customStyle="1" w:styleId="af8">
    <w:name w:val="Краткий обратный адрес"/>
    <w:basedOn w:val="a"/>
    <w:rsid w:val="00BA1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9">
    <w:name w:val="Strong"/>
    <w:qFormat/>
    <w:rsid w:val="00BA1A47"/>
    <w:rPr>
      <w:b/>
      <w:bCs/>
    </w:rPr>
  </w:style>
  <w:style w:type="character" w:styleId="afa">
    <w:name w:val="Hyperlink"/>
    <w:uiPriority w:val="99"/>
    <w:rsid w:val="00BA1A47"/>
    <w:rPr>
      <w:color w:val="000080"/>
      <w:u w:val="single"/>
    </w:rPr>
  </w:style>
  <w:style w:type="paragraph" w:customStyle="1" w:styleId="afb">
    <w:name w:val="Нормальний текст"/>
    <w:basedOn w:val="a"/>
    <w:rsid w:val="00BA1A4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c">
    <w:name w:val="List Paragraph"/>
    <w:basedOn w:val="a"/>
    <w:uiPriority w:val="34"/>
    <w:qFormat/>
    <w:rsid w:val="00BA1A4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fd">
    <w:name w:val="Table Grid"/>
    <w:basedOn w:val="a1"/>
    <w:rsid w:val="00BA1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annotation reference"/>
    <w:rsid w:val="00BA1A47"/>
    <w:rPr>
      <w:sz w:val="16"/>
      <w:szCs w:val="16"/>
    </w:rPr>
  </w:style>
  <w:style w:type="character" w:styleId="aff">
    <w:name w:val="FollowedHyperlink"/>
    <w:uiPriority w:val="99"/>
    <w:unhideWhenUsed/>
    <w:rsid w:val="00BA1A47"/>
    <w:rPr>
      <w:color w:val="954F72"/>
      <w:u w:val="single"/>
    </w:rPr>
  </w:style>
  <w:style w:type="paragraph" w:styleId="aff0">
    <w:name w:val="TOC Heading"/>
    <w:basedOn w:val="1"/>
    <w:next w:val="a"/>
    <w:uiPriority w:val="39"/>
    <w:unhideWhenUsed/>
    <w:qFormat/>
    <w:rsid w:val="00BA1A47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val="ru-RU" w:eastAsia="ru-RU"/>
    </w:rPr>
  </w:style>
  <w:style w:type="paragraph" w:styleId="af">
    <w:name w:val="Title"/>
    <w:basedOn w:val="a"/>
    <w:next w:val="a"/>
    <w:link w:val="ae"/>
    <w:qFormat/>
    <w:rsid w:val="00BA1A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f1">
    <w:name w:val="Название Знак"/>
    <w:basedOn w:val="a0"/>
    <w:uiPriority w:val="10"/>
    <w:rsid w:val="00BA1A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8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81287-7476-4EF0-BA63-96D65D1AB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10372</Words>
  <Characters>5913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Ганна</cp:lastModifiedBy>
  <cp:revision>14</cp:revision>
  <cp:lastPrinted>2025-04-21T10:45:00Z</cp:lastPrinted>
  <dcterms:created xsi:type="dcterms:W3CDTF">2025-04-21T07:38:00Z</dcterms:created>
  <dcterms:modified xsi:type="dcterms:W3CDTF">2025-04-24T07:07:00Z</dcterms:modified>
</cp:coreProperties>
</file>